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2037E3" w14:textId="77777777" w:rsidR="0058599A" w:rsidRDefault="0058599A" w:rsidP="007507FD">
      <w:pPr>
        <w:spacing w:after="0" w:line="360" w:lineRule="auto"/>
        <w:rPr>
          <w:rtl/>
        </w:rPr>
      </w:pPr>
    </w:p>
    <w:p w14:paraId="250CDACE" w14:textId="77777777" w:rsidR="00761160" w:rsidRDefault="00761160" w:rsidP="007507FD">
      <w:pPr>
        <w:spacing w:after="0" w:line="360" w:lineRule="auto"/>
        <w:rPr>
          <w:rtl/>
        </w:rPr>
      </w:pPr>
    </w:p>
    <w:p w14:paraId="594031E6" w14:textId="7B03FFF3" w:rsidR="00577779" w:rsidRDefault="00577779" w:rsidP="00577779">
      <w:pPr>
        <w:bidi/>
        <w:spacing w:after="0" w:line="360" w:lineRule="auto"/>
        <w:rPr>
          <w:rtl/>
        </w:rPr>
      </w:pPr>
    </w:p>
    <w:p w14:paraId="637F034A" w14:textId="77777777" w:rsidR="00B83C84" w:rsidRDefault="00B83C84" w:rsidP="00B83C84">
      <w:pPr>
        <w:bidi/>
        <w:spacing w:after="0" w:line="360" w:lineRule="auto"/>
        <w:rPr>
          <w:rFonts w:ascii="David" w:hAnsi="David" w:cs="David"/>
          <w:b/>
          <w:bCs/>
          <w:sz w:val="28"/>
          <w:szCs w:val="28"/>
          <w:u w:val="single"/>
          <w:rtl/>
        </w:rPr>
      </w:pPr>
    </w:p>
    <w:p w14:paraId="5CEF543A" w14:textId="77777777" w:rsidR="00B83C84" w:rsidRDefault="00B83C84" w:rsidP="00B83C84">
      <w:pPr>
        <w:bidi/>
        <w:spacing w:after="0" w:line="360" w:lineRule="auto"/>
        <w:rPr>
          <w:rFonts w:ascii="David" w:hAnsi="David" w:cs="David"/>
          <w:b/>
          <w:bCs/>
          <w:sz w:val="28"/>
          <w:szCs w:val="28"/>
          <w:u w:val="single"/>
          <w:rtl/>
        </w:rPr>
      </w:pPr>
    </w:p>
    <w:p w14:paraId="12339E95" w14:textId="3A873D98" w:rsidR="00815201" w:rsidRPr="000D568E" w:rsidRDefault="00815201" w:rsidP="00596A4A">
      <w:pPr>
        <w:bidi/>
        <w:spacing w:after="0" w:line="360" w:lineRule="auto"/>
        <w:jc w:val="center"/>
        <w:rPr>
          <w:rFonts w:ascii="David" w:hAnsi="David" w:cs="David"/>
          <w:b/>
          <w:bCs/>
          <w:sz w:val="28"/>
          <w:szCs w:val="28"/>
          <w:u w:val="single"/>
          <w:rtl/>
        </w:rPr>
      </w:pPr>
      <w:r w:rsidRPr="000D568E">
        <w:rPr>
          <w:rFonts w:ascii="David" w:hAnsi="David" w:cs="David"/>
          <w:b/>
          <w:bCs/>
          <w:sz w:val="28"/>
          <w:szCs w:val="28"/>
          <w:u w:val="single"/>
          <w:rtl/>
        </w:rPr>
        <w:t>תשובות והבהרות לשאלות ובקשות שהתקבלו במסגרת</w:t>
      </w:r>
      <w:r w:rsidRPr="000D568E">
        <w:rPr>
          <w:rFonts w:ascii="David" w:hAnsi="David" w:cs="David" w:hint="cs"/>
          <w:b/>
          <w:bCs/>
          <w:sz w:val="28"/>
          <w:szCs w:val="28"/>
          <w:u w:val="single"/>
          <w:rtl/>
        </w:rPr>
        <w:t xml:space="preserve"> </w:t>
      </w:r>
      <w:r w:rsidR="00733AC0">
        <w:rPr>
          <w:rFonts w:ascii="David" w:hAnsi="David" w:cs="David" w:hint="cs"/>
          <w:b/>
          <w:bCs/>
          <w:sz w:val="28"/>
          <w:szCs w:val="28"/>
          <w:u w:val="single"/>
          <w:rtl/>
        </w:rPr>
        <w:t>קול קורא</w:t>
      </w:r>
      <w:r w:rsidRPr="000D568E">
        <w:rPr>
          <w:rFonts w:ascii="David" w:hAnsi="David" w:cs="David" w:hint="cs"/>
          <w:b/>
          <w:bCs/>
          <w:sz w:val="28"/>
          <w:szCs w:val="28"/>
          <w:u w:val="single"/>
          <w:rtl/>
        </w:rPr>
        <w:t xml:space="preserve"> 11</w:t>
      </w:r>
      <w:r w:rsidR="00D833A4">
        <w:rPr>
          <w:rFonts w:ascii="David" w:hAnsi="David" w:cs="David" w:hint="cs"/>
          <w:b/>
          <w:bCs/>
          <w:sz w:val="28"/>
          <w:szCs w:val="28"/>
          <w:u w:val="single"/>
          <w:rtl/>
        </w:rPr>
        <w:t>5</w:t>
      </w:r>
      <w:r w:rsidRPr="000D568E">
        <w:rPr>
          <w:rFonts w:ascii="David" w:hAnsi="David" w:cs="David" w:hint="cs"/>
          <w:b/>
          <w:bCs/>
          <w:sz w:val="28"/>
          <w:szCs w:val="28"/>
          <w:u w:val="single"/>
          <w:rtl/>
        </w:rPr>
        <w:t xml:space="preserve">/2018 </w:t>
      </w:r>
    </w:p>
    <w:p w14:paraId="615777F1" w14:textId="74066533" w:rsidR="00815201" w:rsidRPr="000D568E" w:rsidRDefault="00815201" w:rsidP="00815201">
      <w:pPr>
        <w:bidi/>
        <w:spacing w:after="0" w:line="360" w:lineRule="auto"/>
        <w:jc w:val="center"/>
        <w:rPr>
          <w:rFonts w:ascii="David" w:hAnsi="David" w:cs="David"/>
          <w:b/>
          <w:bCs/>
          <w:sz w:val="28"/>
          <w:szCs w:val="28"/>
          <w:u w:val="single"/>
          <w:rtl/>
        </w:rPr>
      </w:pPr>
      <w:r w:rsidRPr="000D568E">
        <w:rPr>
          <w:rFonts w:ascii="David" w:hAnsi="David" w:cs="David" w:hint="cs"/>
          <w:b/>
          <w:bCs/>
          <w:sz w:val="28"/>
          <w:szCs w:val="28"/>
          <w:u w:val="single"/>
          <w:rtl/>
        </w:rPr>
        <w:t>להק</w:t>
      </w:r>
      <w:r w:rsidRPr="000D568E">
        <w:rPr>
          <w:rFonts w:ascii="David" w:hAnsi="David" w:cs="David"/>
          <w:b/>
          <w:bCs/>
          <w:sz w:val="28"/>
          <w:szCs w:val="28"/>
          <w:u w:val="single"/>
          <w:rtl/>
        </w:rPr>
        <w:t>מת עמדות טעינה איטיות (</w:t>
      </w:r>
      <w:r w:rsidRPr="000D568E">
        <w:rPr>
          <w:rFonts w:ascii="David" w:hAnsi="David" w:cs="David"/>
          <w:b/>
          <w:bCs/>
          <w:sz w:val="28"/>
          <w:szCs w:val="28"/>
          <w:u w:val="single"/>
        </w:rPr>
        <w:t>AC</w:t>
      </w:r>
      <w:r w:rsidRPr="000D568E">
        <w:rPr>
          <w:rFonts w:ascii="David" w:hAnsi="David" w:cs="David"/>
          <w:b/>
          <w:bCs/>
          <w:sz w:val="28"/>
          <w:szCs w:val="28"/>
          <w:u w:val="single"/>
          <w:rtl/>
        </w:rPr>
        <w:t>) לרכבים חשמליים בשטחים ציבוריים</w:t>
      </w:r>
      <w:r w:rsidR="007169DF">
        <w:rPr>
          <w:rFonts w:ascii="David" w:hAnsi="David" w:cs="David" w:hint="cs"/>
          <w:b/>
          <w:bCs/>
          <w:sz w:val="28"/>
          <w:szCs w:val="28"/>
          <w:u w:val="single"/>
          <w:rtl/>
        </w:rPr>
        <w:t xml:space="preserve"> למחצה</w:t>
      </w:r>
    </w:p>
    <w:p w14:paraId="73A15321" w14:textId="77777777" w:rsidR="00815201" w:rsidRDefault="00815201" w:rsidP="00815201">
      <w:pPr>
        <w:bidi/>
        <w:spacing w:after="0" w:line="360" w:lineRule="auto"/>
        <w:jc w:val="center"/>
        <w:rPr>
          <w:rFonts w:ascii="David" w:hAnsi="David" w:cs="David"/>
          <w:b/>
          <w:bCs/>
          <w:sz w:val="28"/>
          <w:szCs w:val="28"/>
          <w:u w:val="single"/>
          <w:rtl/>
        </w:rPr>
      </w:pPr>
    </w:p>
    <w:tbl>
      <w:tblPr>
        <w:tblStyle w:val="18"/>
        <w:bidiVisual/>
        <w:tblW w:w="0" w:type="auto"/>
        <w:jc w:val="center"/>
        <w:tblLook w:val="04A0" w:firstRow="1" w:lastRow="0" w:firstColumn="1" w:lastColumn="0" w:noHBand="0" w:noVBand="1"/>
      </w:tblPr>
      <w:tblGrid>
        <w:gridCol w:w="734"/>
        <w:gridCol w:w="1015"/>
        <w:gridCol w:w="1650"/>
        <w:gridCol w:w="2972"/>
        <w:gridCol w:w="2259"/>
      </w:tblGrid>
      <w:tr w:rsidR="007A1769" w:rsidRPr="00707E4E" w14:paraId="3B7CFE0F" w14:textId="77777777" w:rsidTr="00103F05">
        <w:trPr>
          <w:jc w:val="center"/>
        </w:trPr>
        <w:tc>
          <w:tcPr>
            <w:tcW w:w="0" w:type="auto"/>
            <w:vAlign w:val="center"/>
          </w:tcPr>
          <w:p w14:paraId="0EFF1F7D" w14:textId="77777777" w:rsidR="007A1769" w:rsidRPr="00707E4E" w:rsidRDefault="007A1769" w:rsidP="00103F05">
            <w:pPr>
              <w:tabs>
                <w:tab w:val="left" w:pos="8617"/>
              </w:tabs>
              <w:bidi/>
              <w:spacing w:line="360" w:lineRule="auto"/>
              <w:jc w:val="center"/>
              <w:rPr>
                <w:rFonts w:ascii="David" w:hAnsi="David" w:cs="David"/>
                <w:b/>
                <w:bCs/>
                <w:szCs w:val="24"/>
                <w:rtl/>
              </w:rPr>
            </w:pPr>
            <w:r>
              <w:rPr>
                <w:rFonts w:ascii="David" w:hAnsi="David" w:cs="David" w:hint="cs"/>
                <w:b/>
                <w:bCs/>
                <w:szCs w:val="24"/>
                <w:rtl/>
              </w:rPr>
              <w:t>מספר</w:t>
            </w:r>
          </w:p>
        </w:tc>
        <w:tc>
          <w:tcPr>
            <w:tcW w:w="0" w:type="auto"/>
            <w:vAlign w:val="center"/>
          </w:tcPr>
          <w:p w14:paraId="61652008" w14:textId="77777777" w:rsidR="007A1769" w:rsidRPr="00707E4E" w:rsidDel="001A33A9" w:rsidRDefault="007A1769" w:rsidP="00103F05">
            <w:pPr>
              <w:tabs>
                <w:tab w:val="left" w:pos="8617"/>
              </w:tabs>
              <w:bidi/>
              <w:spacing w:line="360" w:lineRule="auto"/>
              <w:jc w:val="center"/>
              <w:rPr>
                <w:rFonts w:ascii="David" w:hAnsi="David" w:cs="David"/>
                <w:b/>
                <w:bCs/>
                <w:szCs w:val="24"/>
                <w:rtl/>
              </w:rPr>
            </w:pPr>
            <w:bookmarkStart w:id="0" w:name="_GoBack"/>
            <w:bookmarkEnd w:id="0"/>
            <w:r w:rsidRPr="00707E4E">
              <w:rPr>
                <w:rFonts w:ascii="David" w:hAnsi="David" w:cs="David"/>
                <w:b/>
                <w:bCs/>
                <w:szCs w:val="24"/>
                <w:rtl/>
              </w:rPr>
              <w:t xml:space="preserve">עמ' </w:t>
            </w:r>
            <w:r w:rsidRPr="00707E4E">
              <w:rPr>
                <w:rFonts w:ascii="David" w:hAnsi="David" w:cs="David" w:hint="eastAsia"/>
                <w:b/>
                <w:bCs/>
                <w:szCs w:val="24"/>
                <w:rtl/>
              </w:rPr>
              <w:t>ב</w:t>
            </w:r>
            <w:r w:rsidRPr="00707E4E">
              <w:rPr>
                <w:rFonts w:ascii="David" w:hAnsi="David" w:cs="David"/>
                <w:b/>
                <w:bCs/>
                <w:szCs w:val="24"/>
                <w:rtl/>
              </w:rPr>
              <w:t xml:space="preserve">מסמכי </w:t>
            </w:r>
            <w:r w:rsidRPr="00707E4E">
              <w:rPr>
                <w:rFonts w:ascii="David" w:hAnsi="David" w:cs="David" w:hint="cs"/>
                <w:b/>
                <w:bCs/>
                <w:szCs w:val="24"/>
                <w:rtl/>
              </w:rPr>
              <w:t>הקול הקורא</w:t>
            </w:r>
          </w:p>
        </w:tc>
        <w:tc>
          <w:tcPr>
            <w:tcW w:w="0" w:type="auto"/>
            <w:vAlign w:val="center"/>
          </w:tcPr>
          <w:p w14:paraId="7F8ABCA0" w14:textId="77777777" w:rsidR="007A1769" w:rsidRPr="00707E4E" w:rsidRDefault="007A1769" w:rsidP="00103F05">
            <w:pPr>
              <w:tabs>
                <w:tab w:val="left" w:pos="8617"/>
              </w:tabs>
              <w:bidi/>
              <w:spacing w:line="360" w:lineRule="auto"/>
              <w:jc w:val="center"/>
              <w:rPr>
                <w:rFonts w:ascii="David" w:hAnsi="David" w:cs="David"/>
                <w:b/>
                <w:bCs/>
                <w:szCs w:val="24"/>
                <w:rtl/>
              </w:rPr>
            </w:pPr>
            <w:r w:rsidRPr="00707E4E">
              <w:rPr>
                <w:rFonts w:ascii="David" w:hAnsi="David" w:cs="David"/>
                <w:b/>
                <w:bCs/>
                <w:szCs w:val="24"/>
                <w:rtl/>
              </w:rPr>
              <w:t>מס' סעיף</w:t>
            </w:r>
          </w:p>
        </w:tc>
        <w:tc>
          <w:tcPr>
            <w:tcW w:w="0" w:type="auto"/>
            <w:vAlign w:val="center"/>
          </w:tcPr>
          <w:p w14:paraId="087351A5" w14:textId="77777777" w:rsidR="007A1769" w:rsidRPr="00707E4E" w:rsidRDefault="007A1769" w:rsidP="00103F05">
            <w:pPr>
              <w:tabs>
                <w:tab w:val="left" w:pos="8617"/>
              </w:tabs>
              <w:bidi/>
              <w:spacing w:line="360" w:lineRule="auto"/>
              <w:jc w:val="center"/>
              <w:rPr>
                <w:rFonts w:ascii="David" w:hAnsi="David" w:cs="David"/>
                <w:b/>
                <w:bCs/>
                <w:szCs w:val="24"/>
                <w:rtl/>
              </w:rPr>
            </w:pPr>
            <w:r w:rsidRPr="00707E4E">
              <w:rPr>
                <w:rFonts w:ascii="David" w:hAnsi="David" w:cs="David"/>
                <w:b/>
                <w:bCs/>
                <w:szCs w:val="24"/>
                <w:rtl/>
              </w:rPr>
              <w:t>פירוט השאלה / בקשת ההבהרה</w:t>
            </w:r>
          </w:p>
        </w:tc>
        <w:tc>
          <w:tcPr>
            <w:tcW w:w="0" w:type="auto"/>
            <w:vAlign w:val="center"/>
          </w:tcPr>
          <w:p w14:paraId="4B0FE2CF" w14:textId="77777777" w:rsidR="007A1769" w:rsidRPr="00707E4E" w:rsidRDefault="007A1769" w:rsidP="00103F05">
            <w:pPr>
              <w:tabs>
                <w:tab w:val="left" w:pos="8617"/>
              </w:tabs>
              <w:bidi/>
              <w:spacing w:line="360" w:lineRule="auto"/>
              <w:jc w:val="center"/>
              <w:rPr>
                <w:rFonts w:ascii="David" w:hAnsi="David" w:cs="David"/>
                <w:b/>
                <w:bCs/>
                <w:szCs w:val="24"/>
                <w:rtl/>
              </w:rPr>
            </w:pPr>
            <w:r w:rsidRPr="00707E4E">
              <w:rPr>
                <w:rFonts w:ascii="David" w:hAnsi="David" w:cs="David" w:hint="eastAsia"/>
                <w:b/>
                <w:bCs/>
                <w:szCs w:val="24"/>
                <w:rtl/>
              </w:rPr>
              <w:t>תשובות</w:t>
            </w:r>
            <w:r w:rsidRPr="00707E4E">
              <w:rPr>
                <w:rFonts w:ascii="David" w:hAnsi="David" w:cs="David"/>
                <w:b/>
                <w:bCs/>
                <w:szCs w:val="24"/>
                <w:rtl/>
              </w:rPr>
              <w:t xml:space="preserve"> </w:t>
            </w:r>
            <w:r w:rsidRPr="00707E4E">
              <w:rPr>
                <w:rFonts w:ascii="David" w:hAnsi="David" w:cs="David" w:hint="eastAsia"/>
                <w:b/>
                <w:bCs/>
                <w:szCs w:val="24"/>
                <w:rtl/>
              </w:rPr>
              <w:t>הבהרה</w:t>
            </w:r>
          </w:p>
        </w:tc>
      </w:tr>
      <w:tr w:rsidR="007A1769" w:rsidRPr="00707E4E" w14:paraId="1024F314" w14:textId="77777777" w:rsidTr="00F86E03">
        <w:trPr>
          <w:jc w:val="center"/>
        </w:trPr>
        <w:tc>
          <w:tcPr>
            <w:tcW w:w="0" w:type="auto"/>
          </w:tcPr>
          <w:p w14:paraId="452B5DA4" w14:textId="77777777"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1</w:t>
            </w:r>
          </w:p>
        </w:tc>
        <w:tc>
          <w:tcPr>
            <w:tcW w:w="0" w:type="auto"/>
          </w:tcPr>
          <w:p w14:paraId="3A64E662" w14:textId="0DA8D40F"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2</w:t>
            </w:r>
          </w:p>
        </w:tc>
        <w:tc>
          <w:tcPr>
            <w:tcW w:w="0" w:type="auto"/>
          </w:tcPr>
          <w:p w14:paraId="4BE70396" w14:textId="4EB2FA30"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1.3</w:t>
            </w:r>
          </w:p>
        </w:tc>
        <w:tc>
          <w:tcPr>
            <w:tcW w:w="0" w:type="auto"/>
          </w:tcPr>
          <w:p w14:paraId="78815DFE" w14:textId="162388C3"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t>אנא הבהירו כי סעיף 1.3 אינו מתייחס לחברות קשורות. כך לשם הדוגמא, חברה בעלת ניסיון עשיר אשר הקימה חברה ייעודית לצורך פרויקטים ייעודיים, תוכל לייחס לעצמה הניסיון של החברה בעלת הניסיון.</w:t>
            </w:r>
          </w:p>
        </w:tc>
        <w:tc>
          <w:tcPr>
            <w:tcW w:w="0" w:type="auto"/>
          </w:tcPr>
          <w:p w14:paraId="6C7BBDB0" w14:textId="190294B9" w:rsidR="007A1769" w:rsidRPr="009549A1" w:rsidRDefault="007A1769" w:rsidP="00AA1186">
            <w:pPr>
              <w:tabs>
                <w:tab w:val="left" w:pos="8617"/>
              </w:tabs>
              <w:bidi/>
              <w:spacing w:line="276" w:lineRule="auto"/>
              <w:rPr>
                <w:rFonts w:ascii="David" w:hAnsi="David" w:cs="David"/>
                <w:sz w:val="24"/>
                <w:szCs w:val="24"/>
                <w:rtl/>
              </w:rPr>
            </w:pPr>
            <w:r w:rsidRPr="005D4ED3">
              <w:rPr>
                <w:rFonts w:ascii="David" w:hAnsi="David" w:cs="David" w:hint="cs"/>
                <w:sz w:val="24"/>
                <w:szCs w:val="24"/>
                <w:rtl/>
              </w:rPr>
              <w:t xml:space="preserve">הניסיון אינו רלוונטי לקול הקורא. </w:t>
            </w:r>
            <w:r w:rsidRPr="0053051E">
              <w:rPr>
                <w:rFonts w:ascii="David" w:hAnsi="David" w:cs="David" w:hint="cs"/>
                <w:sz w:val="24"/>
                <w:szCs w:val="24"/>
                <w:rtl/>
              </w:rPr>
              <w:t>נוספה הבהרה על גבי הקול הקורא.</w:t>
            </w:r>
          </w:p>
          <w:p w14:paraId="15FFC493" w14:textId="6901EEEC" w:rsidR="007A1769" w:rsidRPr="00AA1186" w:rsidRDefault="007A1769" w:rsidP="003F6E2F">
            <w:pPr>
              <w:tabs>
                <w:tab w:val="left" w:pos="8617"/>
              </w:tabs>
              <w:bidi/>
              <w:spacing w:line="276" w:lineRule="auto"/>
              <w:rPr>
                <w:rFonts w:ascii="David" w:hAnsi="David" w:cs="David"/>
                <w:color w:val="FF0000"/>
                <w:sz w:val="24"/>
                <w:szCs w:val="24"/>
                <w:rtl/>
              </w:rPr>
            </w:pPr>
            <w:r w:rsidRPr="009549A1">
              <w:rPr>
                <w:rFonts w:ascii="David" w:hAnsi="David" w:cs="David" w:hint="cs"/>
                <w:sz w:val="24"/>
                <w:szCs w:val="24"/>
                <w:rtl/>
              </w:rPr>
              <w:t xml:space="preserve"> </w:t>
            </w:r>
          </w:p>
        </w:tc>
      </w:tr>
      <w:tr w:rsidR="007A1769" w:rsidRPr="00707E4E" w14:paraId="7E3DF6ED" w14:textId="77777777" w:rsidTr="00F86E03">
        <w:trPr>
          <w:jc w:val="center"/>
        </w:trPr>
        <w:tc>
          <w:tcPr>
            <w:tcW w:w="0" w:type="auto"/>
          </w:tcPr>
          <w:p w14:paraId="748DF82A" w14:textId="77777777"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2</w:t>
            </w:r>
          </w:p>
        </w:tc>
        <w:tc>
          <w:tcPr>
            <w:tcW w:w="0" w:type="auto"/>
          </w:tcPr>
          <w:p w14:paraId="29AA396D" w14:textId="76EDEBDC"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3</w:t>
            </w:r>
          </w:p>
        </w:tc>
        <w:tc>
          <w:tcPr>
            <w:tcW w:w="0" w:type="auto"/>
          </w:tcPr>
          <w:p w14:paraId="0269D7EE" w14:textId="207E3E66"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1.14.3</w:t>
            </w:r>
          </w:p>
        </w:tc>
        <w:tc>
          <w:tcPr>
            <w:tcW w:w="0" w:type="auto"/>
          </w:tcPr>
          <w:p w14:paraId="318D63F5" w14:textId="262CA30D"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t>סעיף 1.14.3 קובע כי המשרד יכיר רק בהוצאות שבוצעו לאחר תאריך ההודעה על הזכייה. נבקש להבהיר כי ביצוע התשלום בפועל בלבד יחול לאחר מועד הזכייה, ולא למשל, תאריך ההזמנה הרלוונטי.</w:t>
            </w:r>
          </w:p>
        </w:tc>
        <w:tc>
          <w:tcPr>
            <w:tcW w:w="0" w:type="auto"/>
          </w:tcPr>
          <w:p w14:paraId="18408513" w14:textId="7033DCE9" w:rsidR="007A1769" w:rsidRPr="00F86E03" w:rsidRDefault="007A1769" w:rsidP="0005754C">
            <w:pPr>
              <w:tabs>
                <w:tab w:val="left" w:pos="8617"/>
              </w:tabs>
              <w:bidi/>
              <w:spacing w:line="276" w:lineRule="auto"/>
              <w:rPr>
                <w:rFonts w:ascii="David" w:hAnsi="David" w:cs="David"/>
                <w:sz w:val="24"/>
                <w:szCs w:val="24"/>
                <w:rtl/>
              </w:rPr>
            </w:pPr>
            <w:r>
              <w:rPr>
                <w:rFonts w:ascii="David" w:hAnsi="David" w:cs="David" w:hint="cs"/>
                <w:sz w:val="24"/>
                <w:szCs w:val="24"/>
                <w:rtl/>
              </w:rPr>
              <w:t>הבקשה נדחית.</w:t>
            </w:r>
          </w:p>
        </w:tc>
      </w:tr>
      <w:tr w:rsidR="007A1769" w:rsidRPr="00707E4E" w14:paraId="4A1BDF0C" w14:textId="77777777" w:rsidTr="00F86E03">
        <w:trPr>
          <w:jc w:val="center"/>
        </w:trPr>
        <w:tc>
          <w:tcPr>
            <w:tcW w:w="0" w:type="auto"/>
          </w:tcPr>
          <w:p w14:paraId="2A36D7D0" w14:textId="77777777"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3</w:t>
            </w:r>
          </w:p>
        </w:tc>
        <w:tc>
          <w:tcPr>
            <w:tcW w:w="0" w:type="auto"/>
          </w:tcPr>
          <w:p w14:paraId="09F30B83" w14:textId="1977F4F4"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5</w:t>
            </w:r>
          </w:p>
        </w:tc>
        <w:tc>
          <w:tcPr>
            <w:tcW w:w="0" w:type="auto"/>
          </w:tcPr>
          <w:p w14:paraId="4C0D5C9B" w14:textId="29FCF634"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4.4 + 4.5</w:t>
            </w:r>
          </w:p>
        </w:tc>
        <w:tc>
          <w:tcPr>
            <w:tcW w:w="0" w:type="auto"/>
          </w:tcPr>
          <w:p w14:paraId="687E0041" w14:textId="77777777" w:rsidR="007A1769" w:rsidRPr="00F86E03" w:rsidRDefault="007A1769" w:rsidP="00F86E03">
            <w:pPr>
              <w:bidi/>
              <w:spacing w:line="276" w:lineRule="auto"/>
              <w:rPr>
                <w:rFonts w:ascii="David" w:hAnsi="David" w:cs="David"/>
                <w:sz w:val="24"/>
                <w:szCs w:val="24"/>
                <w:rtl/>
              </w:rPr>
            </w:pPr>
            <w:r w:rsidRPr="00F86E03">
              <w:rPr>
                <w:rFonts w:ascii="David" w:hAnsi="David" w:cs="David"/>
                <w:sz w:val="24"/>
                <w:szCs w:val="24"/>
                <w:rtl/>
              </w:rPr>
              <w:t>לגבי התקופה הקצובה להקמת העמדות - הזוכה לא יכול להתחייב ל- 12 חודשים מאחר שהוא תלוי בגורמים שאינם בשליטתו, לדוג'- הגדלת חיבור החשמל על ידי חברת החשמל ו/או קבלת היתר בניה מהרשויות. לפיכך, נבקש לקבוע את התקופות הקצובות הבאות:</w:t>
            </w:r>
          </w:p>
          <w:p w14:paraId="44DCB5E0" w14:textId="77777777" w:rsidR="007A1769" w:rsidRPr="00F86E03" w:rsidRDefault="007A1769" w:rsidP="00765EB8">
            <w:pPr>
              <w:pStyle w:val="ListParagraph"/>
              <w:numPr>
                <w:ilvl w:val="0"/>
                <w:numId w:val="2"/>
              </w:numPr>
              <w:bidi/>
              <w:spacing w:line="276" w:lineRule="auto"/>
              <w:rPr>
                <w:rFonts w:ascii="David" w:hAnsi="David" w:cs="David"/>
                <w:sz w:val="24"/>
                <w:szCs w:val="24"/>
              </w:rPr>
            </w:pPr>
            <w:r w:rsidRPr="00F86E03">
              <w:rPr>
                <w:rFonts w:ascii="David" w:hAnsi="David" w:cs="David"/>
                <w:sz w:val="24"/>
                <w:szCs w:val="24"/>
                <w:rtl/>
              </w:rPr>
              <w:t xml:space="preserve">תוך 3 חודשים מיום החתימה על הסכם הזכייה הזוכה יגיש בקשה לחברת החשמל כאמור בסעיף 4.4.1 וכן בקשה להיתר בנייה. </w:t>
            </w:r>
          </w:p>
          <w:p w14:paraId="623A1A4E" w14:textId="77777777" w:rsidR="007A1769" w:rsidRPr="00F86E03" w:rsidRDefault="007A1769" w:rsidP="00765EB8">
            <w:pPr>
              <w:pStyle w:val="ListParagraph"/>
              <w:numPr>
                <w:ilvl w:val="0"/>
                <w:numId w:val="2"/>
              </w:numPr>
              <w:bidi/>
              <w:spacing w:line="276" w:lineRule="auto"/>
              <w:rPr>
                <w:rFonts w:ascii="David" w:hAnsi="David" w:cs="David"/>
                <w:sz w:val="24"/>
                <w:szCs w:val="24"/>
              </w:rPr>
            </w:pPr>
            <w:r w:rsidRPr="00F86E03">
              <w:rPr>
                <w:rFonts w:ascii="David" w:hAnsi="David" w:cs="David"/>
                <w:sz w:val="24"/>
                <w:szCs w:val="24"/>
                <w:rtl/>
              </w:rPr>
              <w:lastRenderedPageBreak/>
              <w:t>לאחר 3 חודשים ממועד הגדלת חיבור החשמל ע"י חברת החשמל וקבלת היתר הבנייה, הזוכה יקים את עמדות הטעינה (היות שנדרשים כשלושה חודשים לפחות לשם ביצוע והשלמת העבודות והפעלת עמדות הטעינה).</w:t>
            </w:r>
          </w:p>
          <w:p w14:paraId="37A6931B" w14:textId="6A100A8F"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t>ככל שהאמור בסעיף זה לעיל לא יתקבל, נבקש לכל הפחות להוסיף כי ככל שהזוכה ימציא אסמכתא לפנייתו לחברת החשמל  בבקשה להגדלת החיבור (כאמור בסעיף 4.4.1) ולבקשה לקבלת היתר בנייה, עיכוב בהגדלת החיבור ו/או במתן היתר הבנייה לא יחשבו כהפרה של הזוכה, והזוכה יהיה זכאי לאורכה במועדים בהתאם לתקופות העיכוב.</w:t>
            </w:r>
          </w:p>
        </w:tc>
        <w:tc>
          <w:tcPr>
            <w:tcW w:w="0" w:type="auto"/>
          </w:tcPr>
          <w:p w14:paraId="0EA35CBA" w14:textId="5C9630F3" w:rsidR="007A1769" w:rsidRPr="00AF1EFA" w:rsidRDefault="007A1769" w:rsidP="002B6E09">
            <w:pPr>
              <w:tabs>
                <w:tab w:val="left" w:pos="8617"/>
              </w:tabs>
              <w:bidi/>
              <w:spacing w:line="276" w:lineRule="auto"/>
              <w:rPr>
                <w:rFonts w:ascii="David" w:hAnsi="David" w:cs="David"/>
                <w:sz w:val="24"/>
                <w:szCs w:val="24"/>
              </w:rPr>
            </w:pPr>
            <w:r w:rsidRPr="00AF1EFA">
              <w:rPr>
                <w:rFonts w:ascii="David" w:hAnsi="David" w:cs="David" w:hint="cs"/>
                <w:sz w:val="24"/>
                <w:szCs w:val="24"/>
                <w:rtl/>
              </w:rPr>
              <w:lastRenderedPageBreak/>
              <w:t>הבקשה מקובלת באופן חלקי, סעיף 4.8 נוסח מחדש: "</w:t>
            </w:r>
            <w:r w:rsidRPr="00AF1EFA">
              <w:rPr>
                <w:rFonts w:asciiTheme="majorBidi" w:hAnsiTheme="majorBidi" w:cs="David"/>
                <w:sz w:val="24"/>
                <w:szCs w:val="24"/>
                <w:rtl/>
              </w:rPr>
              <w:t xml:space="preserve"> </w:t>
            </w:r>
            <w:r w:rsidRPr="00AF1EFA">
              <w:rPr>
                <w:rFonts w:ascii="David" w:hAnsi="David" w:cs="David"/>
                <w:sz w:val="24"/>
                <w:szCs w:val="24"/>
                <w:rtl/>
              </w:rPr>
              <w:t>יובהר כי בנסיבות חריגות</w:t>
            </w:r>
            <w:r w:rsidRPr="00AF1EFA">
              <w:rPr>
                <w:rFonts w:ascii="David" w:hAnsi="David" w:cs="David" w:hint="cs"/>
                <w:sz w:val="24"/>
                <w:szCs w:val="24"/>
                <w:rtl/>
              </w:rPr>
              <w:t xml:space="preserve"> וככל שהמשרד השתכנע כי הזוכה עשה את מירב מאמציו להשלמת ההקמה בתוך 12 חודשים</w:t>
            </w:r>
            <w:r w:rsidRPr="00AF1EFA">
              <w:rPr>
                <w:rFonts w:ascii="David" w:hAnsi="David" w:cs="David"/>
                <w:sz w:val="24"/>
                <w:szCs w:val="24"/>
                <w:rtl/>
              </w:rPr>
              <w:t>, רשאי המשרד, אך איננו חייב, להאריך את משך זמן ההקמה</w:t>
            </w:r>
            <w:r w:rsidRPr="00AF1EFA">
              <w:rPr>
                <w:rFonts w:ascii="David" w:hAnsi="David" w:cs="David" w:hint="cs"/>
                <w:sz w:val="24"/>
                <w:szCs w:val="24"/>
                <w:rtl/>
              </w:rPr>
              <w:t xml:space="preserve"> לתקופה של</w:t>
            </w:r>
            <w:r w:rsidRPr="00AF1EFA">
              <w:rPr>
                <w:rFonts w:ascii="David" w:hAnsi="David" w:cs="David"/>
                <w:sz w:val="24"/>
                <w:szCs w:val="24"/>
                <w:rtl/>
              </w:rPr>
              <w:t xml:space="preserve"> עד </w:t>
            </w:r>
            <w:r w:rsidRPr="00AF1EFA">
              <w:rPr>
                <w:rFonts w:ascii="David" w:hAnsi="David" w:cs="David" w:hint="cs"/>
                <w:sz w:val="24"/>
                <w:szCs w:val="24"/>
                <w:rtl/>
              </w:rPr>
              <w:t>24</w:t>
            </w:r>
            <w:r w:rsidRPr="00AF1EFA">
              <w:rPr>
                <w:rFonts w:ascii="David" w:hAnsi="David" w:cs="David"/>
                <w:sz w:val="24"/>
                <w:szCs w:val="24"/>
                <w:rtl/>
              </w:rPr>
              <w:t xml:space="preserve"> חודשים</w:t>
            </w:r>
            <w:r w:rsidRPr="00AF1EFA">
              <w:rPr>
                <w:rFonts w:ascii="David" w:hAnsi="David" w:cs="David" w:hint="cs"/>
                <w:sz w:val="24"/>
                <w:szCs w:val="24"/>
                <w:rtl/>
              </w:rPr>
              <w:t xml:space="preserve"> סך הכל,</w:t>
            </w:r>
            <w:r w:rsidRPr="00AF1EFA">
              <w:rPr>
                <w:rFonts w:ascii="David" w:hAnsi="David" w:cs="David"/>
                <w:sz w:val="24"/>
                <w:szCs w:val="24"/>
                <w:rtl/>
              </w:rPr>
              <w:t xml:space="preserve"> </w:t>
            </w:r>
            <w:r w:rsidRPr="00AF1EFA">
              <w:rPr>
                <w:rFonts w:ascii="David" w:hAnsi="David" w:cs="David" w:hint="cs"/>
                <w:sz w:val="24"/>
                <w:szCs w:val="24"/>
                <w:rtl/>
              </w:rPr>
              <w:t>אך לא</w:t>
            </w:r>
            <w:r w:rsidRPr="00AF1EFA">
              <w:rPr>
                <w:rFonts w:ascii="David" w:hAnsi="David" w:cs="David"/>
                <w:sz w:val="24"/>
                <w:szCs w:val="24"/>
                <w:rtl/>
              </w:rPr>
              <w:t xml:space="preserve"> </w:t>
            </w:r>
            <w:r w:rsidRPr="00AF1EFA">
              <w:rPr>
                <w:rFonts w:ascii="David" w:hAnsi="David" w:cs="David" w:hint="cs"/>
                <w:sz w:val="24"/>
                <w:szCs w:val="24"/>
                <w:rtl/>
              </w:rPr>
              <w:t>מעבר לכך".</w:t>
            </w:r>
          </w:p>
          <w:p w14:paraId="0C6642C3" w14:textId="6B485410" w:rsidR="007A1769" w:rsidRPr="00AF1EFA" w:rsidRDefault="007A1769" w:rsidP="0005754C">
            <w:pPr>
              <w:tabs>
                <w:tab w:val="left" w:pos="8617"/>
              </w:tabs>
              <w:bidi/>
              <w:spacing w:line="276" w:lineRule="auto"/>
              <w:rPr>
                <w:rFonts w:ascii="David" w:hAnsi="David" w:cs="David"/>
                <w:sz w:val="24"/>
                <w:szCs w:val="24"/>
                <w:rtl/>
              </w:rPr>
            </w:pPr>
          </w:p>
        </w:tc>
      </w:tr>
      <w:tr w:rsidR="007A1769" w:rsidRPr="00707E4E" w14:paraId="17695F4B" w14:textId="77777777" w:rsidTr="00F86E03">
        <w:trPr>
          <w:jc w:val="center"/>
        </w:trPr>
        <w:tc>
          <w:tcPr>
            <w:tcW w:w="0" w:type="auto"/>
          </w:tcPr>
          <w:p w14:paraId="2A48AFA5" w14:textId="77777777"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4</w:t>
            </w:r>
          </w:p>
        </w:tc>
        <w:tc>
          <w:tcPr>
            <w:tcW w:w="0" w:type="auto"/>
          </w:tcPr>
          <w:p w14:paraId="75809F83" w14:textId="04720331"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13</w:t>
            </w:r>
          </w:p>
        </w:tc>
        <w:tc>
          <w:tcPr>
            <w:tcW w:w="0" w:type="auto"/>
          </w:tcPr>
          <w:p w14:paraId="62745308" w14:textId="24F13037"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2.3.1 לנספח א1'</w:t>
            </w:r>
          </w:p>
        </w:tc>
        <w:tc>
          <w:tcPr>
            <w:tcW w:w="0" w:type="auto"/>
          </w:tcPr>
          <w:p w14:paraId="23A25038" w14:textId="53D37769"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t>נבקש להבהיר שתקלות שאינן בשליטת המציע (לדוגמא תקלות בחברת חשמל ו/או תקלות התלויות בגורם חיצוני ו/או  כתוצאה מכח עליון) לא יחשבו כלא תקינות ו/או זמינות לצורך סעיף זה.</w:t>
            </w:r>
          </w:p>
        </w:tc>
        <w:tc>
          <w:tcPr>
            <w:tcW w:w="0" w:type="auto"/>
          </w:tcPr>
          <w:p w14:paraId="24EC46EB" w14:textId="6FED696E" w:rsidR="007A1769" w:rsidRPr="00F86E03" w:rsidRDefault="007A1769" w:rsidP="0005754C">
            <w:pPr>
              <w:tabs>
                <w:tab w:val="left" w:pos="8617"/>
              </w:tabs>
              <w:bidi/>
              <w:spacing w:line="276" w:lineRule="auto"/>
              <w:rPr>
                <w:rFonts w:ascii="David" w:hAnsi="David" w:cs="David"/>
                <w:sz w:val="24"/>
                <w:szCs w:val="24"/>
                <w:rtl/>
              </w:rPr>
            </w:pPr>
            <w:r w:rsidRPr="00AB02E9">
              <w:rPr>
                <w:rFonts w:ascii="David" w:hAnsi="David" w:cs="David" w:hint="cs"/>
                <w:sz w:val="24"/>
                <w:szCs w:val="24"/>
                <w:rtl/>
              </w:rPr>
              <w:t>נוספה הבהרה לסעיף 2.3</w:t>
            </w:r>
            <w:r>
              <w:rPr>
                <w:rFonts w:ascii="David" w:hAnsi="David" w:cs="David" w:hint="cs"/>
                <w:sz w:val="24"/>
                <w:szCs w:val="24"/>
                <w:rtl/>
              </w:rPr>
              <w:t xml:space="preserve">. </w:t>
            </w:r>
          </w:p>
        </w:tc>
      </w:tr>
      <w:tr w:rsidR="007A1769" w:rsidRPr="00707E4E" w14:paraId="2CC38598" w14:textId="77777777" w:rsidTr="00F86E03">
        <w:trPr>
          <w:jc w:val="center"/>
        </w:trPr>
        <w:tc>
          <w:tcPr>
            <w:tcW w:w="0" w:type="auto"/>
          </w:tcPr>
          <w:p w14:paraId="40798362" w14:textId="77777777"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5</w:t>
            </w:r>
          </w:p>
        </w:tc>
        <w:tc>
          <w:tcPr>
            <w:tcW w:w="0" w:type="auto"/>
          </w:tcPr>
          <w:p w14:paraId="1B237147" w14:textId="7298D148"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13</w:t>
            </w:r>
          </w:p>
        </w:tc>
        <w:tc>
          <w:tcPr>
            <w:tcW w:w="0" w:type="auto"/>
          </w:tcPr>
          <w:p w14:paraId="39BD8098" w14:textId="6BA1A4B3"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2.3.4</w:t>
            </w:r>
          </w:p>
        </w:tc>
        <w:tc>
          <w:tcPr>
            <w:tcW w:w="0" w:type="auto"/>
          </w:tcPr>
          <w:p w14:paraId="35FB0BDB" w14:textId="33385672"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t>נבקש להוסיף לאפשרויות הנקובות בסעיף אפשרות שהתשלום יתבצע באמצעות אפליקציה ו/או באמצעות טלפון סלולרי (היינו לאו דווקא באמצעי סליקה פיזית על גבי המתקן)</w:t>
            </w:r>
          </w:p>
        </w:tc>
        <w:tc>
          <w:tcPr>
            <w:tcW w:w="0" w:type="auto"/>
          </w:tcPr>
          <w:p w14:paraId="7B0292B8" w14:textId="32D77C9B" w:rsidR="007A1769" w:rsidRPr="00F86E03" w:rsidRDefault="007A1769" w:rsidP="00FF0AC7">
            <w:pPr>
              <w:tabs>
                <w:tab w:val="left" w:pos="8617"/>
              </w:tabs>
              <w:bidi/>
              <w:spacing w:line="276" w:lineRule="auto"/>
              <w:rPr>
                <w:rFonts w:ascii="David" w:hAnsi="David" w:cs="David"/>
                <w:sz w:val="24"/>
                <w:szCs w:val="24"/>
                <w:rtl/>
              </w:rPr>
            </w:pPr>
            <w:r w:rsidRPr="00CF3DC3">
              <w:rPr>
                <w:rFonts w:ascii="David" w:hAnsi="David" w:cs="David"/>
                <w:sz w:val="24"/>
                <w:szCs w:val="24"/>
                <w:rtl/>
              </w:rPr>
              <w:t xml:space="preserve">במקרה והתשלום אינו מתאפשר באמצעות כרטיס אשראי, ישנו צורך באפשרות תשלום באפליקציה ובאמצעי נוסף שאינו תלוי בטלפון, דוגמת כרטיס </w:t>
            </w:r>
            <w:r w:rsidRPr="00CF3DC3">
              <w:rPr>
                <w:rFonts w:ascii="David" w:hAnsi="David" w:cs="David"/>
                <w:sz w:val="24"/>
                <w:szCs w:val="24"/>
              </w:rPr>
              <w:t>RFID</w:t>
            </w:r>
            <w:r w:rsidRPr="00CF3DC3">
              <w:rPr>
                <w:rFonts w:ascii="David" w:hAnsi="David" w:cs="David"/>
                <w:sz w:val="24"/>
                <w:szCs w:val="24"/>
                <w:rtl/>
              </w:rPr>
              <w:t>.</w:t>
            </w:r>
            <w:r w:rsidRPr="0053051E">
              <w:rPr>
                <w:rFonts w:ascii="David" w:hAnsi="David" w:cs="David" w:hint="cs"/>
                <w:sz w:val="24"/>
                <w:szCs w:val="24"/>
                <w:rtl/>
              </w:rPr>
              <w:t xml:space="preserve"> נוספה הבהרה על גבי הקול הקורא.</w:t>
            </w:r>
          </w:p>
        </w:tc>
      </w:tr>
      <w:tr w:rsidR="007A1769" w:rsidRPr="00707E4E" w14:paraId="08BE26F9" w14:textId="77777777" w:rsidTr="00F86E03">
        <w:trPr>
          <w:jc w:val="center"/>
        </w:trPr>
        <w:tc>
          <w:tcPr>
            <w:tcW w:w="0" w:type="auto"/>
          </w:tcPr>
          <w:p w14:paraId="63E8EFA8" w14:textId="77777777"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6</w:t>
            </w:r>
          </w:p>
        </w:tc>
        <w:tc>
          <w:tcPr>
            <w:tcW w:w="0" w:type="auto"/>
          </w:tcPr>
          <w:p w14:paraId="5DD37126" w14:textId="13593127"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14</w:t>
            </w:r>
          </w:p>
        </w:tc>
        <w:tc>
          <w:tcPr>
            <w:tcW w:w="0" w:type="auto"/>
          </w:tcPr>
          <w:p w14:paraId="5FBF618F" w14:textId="77777777" w:rsidR="007A1769" w:rsidRPr="00F86E03" w:rsidRDefault="007A1769" w:rsidP="00F86E03">
            <w:pPr>
              <w:bidi/>
              <w:rPr>
                <w:rFonts w:ascii="David" w:hAnsi="David" w:cs="David"/>
                <w:sz w:val="24"/>
                <w:szCs w:val="24"/>
                <w:rtl/>
              </w:rPr>
            </w:pPr>
            <w:r w:rsidRPr="00F86E03">
              <w:rPr>
                <w:rFonts w:ascii="David" w:hAnsi="David" w:cs="David"/>
                <w:sz w:val="24"/>
                <w:szCs w:val="24"/>
                <w:rtl/>
              </w:rPr>
              <w:t>2.5.2</w:t>
            </w:r>
          </w:p>
          <w:p w14:paraId="13A8A77C" w14:textId="4C0E9439"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לנספח א1'</w:t>
            </w:r>
          </w:p>
        </w:tc>
        <w:tc>
          <w:tcPr>
            <w:tcW w:w="0" w:type="auto"/>
          </w:tcPr>
          <w:p w14:paraId="482DEA02" w14:textId="66593069"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t>נבקש להגביל את שעות פעילות המוקד כך שיפעל בין השעות 8:00 – 22:00 כנהוג במוקדי שירות רבים, ביניהם מוקדי שירות של תחנות דלק (גם אלו הפעולות 24/7).</w:t>
            </w:r>
          </w:p>
        </w:tc>
        <w:tc>
          <w:tcPr>
            <w:tcW w:w="0" w:type="auto"/>
          </w:tcPr>
          <w:p w14:paraId="24771DC7" w14:textId="2E66028C" w:rsidR="007A1769" w:rsidRPr="00F86E03" w:rsidRDefault="007A1769" w:rsidP="0005754C">
            <w:pPr>
              <w:tabs>
                <w:tab w:val="left" w:pos="8617"/>
              </w:tabs>
              <w:bidi/>
              <w:spacing w:line="276" w:lineRule="auto"/>
              <w:rPr>
                <w:rFonts w:ascii="David" w:hAnsi="David" w:cs="David"/>
                <w:sz w:val="24"/>
                <w:szCs w:val="24"/>
                <w:rtl/>
              </w:rPr>
            </w:pPr>
            <w:r>
              <w:rPr>
                <w:rFonts w:ascii="David" w:hAnsi="David" w:cs="David" w:hint="cs"/>
                <w:sz w:val="24"/>
                <w:szCs w:val="24"/>
                <w:rtl/>
              </w:rPr>
              <w:t xml:space="preserve">הבקשה נדחית. </w:t>
            </w:r>
          </w:p>
        </w:tc>
      </w:tr>
      <w:tr w:rsidR="007A1769" w:rsidRPr="00707E4E" w14:paraId="0E423E47" w14:textId="77777777" w:rsidTr="00F86E03">
        <w:trPr>
          <w:jc w:val="center"/>
        </w:trPr>
        <w:tc>
          <w:tcPr>
            <w:tcW w:w="0" w:type="auto"/>
          </w:tcPr>
          <w:p w14:paraId="01E9E378" w14:textId="77777777"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lastRenderedPageBreak/>
              <w:t>7</w:t>
            </w:r>
          </w:p>
        </w:tc>
        <w:tc>
          <w:tcPr>
            <w:tcW w:w="0" w:type="auto"/>
          </w:tcPr>
          <w:p w14:paraId="0F159EF2" w14:textId="06A326F5"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16</w:t>
            </w:r>
          </w:p>
        </w:tc>
        <w:tc>
          <w:tcPr>
            <w:tcW w:w="0" w:type="auto"/>
          </w:tcPr>
          <w:p w14:paraId="4B7F73B5" w14:textId="3C1A2D51"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2 לנספח ב'</w:t>
            </w:r>
          </w:p>
        </w:tc>
        <w:tc>
          <w:tcPr>
            <w:tcW w:w="0" w:type="auto"/>
          </w:tcPr>
          <w:p w14:paraId="7386D47C" w14:textId="53494BA0"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t>נבקש להוסיף את המילים הבאות: "להסרת כל ספק, בתום תקופת ההסכם, לא תחול על היזם מגבלה ו/או התחייבות מכל מין וסוג בקשר ו/או בנוגע לעמדות הטעינה".</w:t>
            </w:r>
          </w:p>
        </w:tc>
        <w:tc>
          <w:tcPr>
            <w:tcW w:w="0" w:type="auto"/>
          </w:tcPr>
          <w:p w14:paraId="16928698" w14:textId="0B2FDB9C" w:rsidR="007A1769" w:rsidRPr="00F86E03" w:rsidRDefault="007A1769" w:rsidP="0005754C">
            <w:pPr>
              <w:tabs>
                <w:tab w:val="left" w:pos="8617"/>
              </w:tabs>
              <w:bidi/>
              <w:spacing w:line="276" w:lineRule="auto"/>
              <w:rPr>
                <w:rFonts w:ascii="David" w:hAnsi="David" w:cs="David"/>
                <w:sz w:val="24"/>
                <w:szCs w:val="24"/>
                <w:rtl/>
              </w:rPr>
            </w:pPr>
            <w:r w:rsidRPr="00FD4788">
              <w:rPr>
                <w:rFonts w:ascii="David" w:hAnsi="David" w:cs="David" w:hint="cs"/>
                <w:sz w:val="24"/>
                <w:szCs w:val="24"/>
                <w:rtl/>
              </w:rPr>
              <w:t xml:space="preserve">הבקשה מקובלת. מסמכי הקול </w:t>
            </w:r>
            <w:r>
              <w:rPr>
                <w:rFonts w:ascii="David" w:hAnsi="David" w:cs="David" w:hint="cs"/>
                <w:sz w:val="24"/>
                <w:szCs w:val="24"/>
                <w:rtl/>
              </w:rPr>
              <w:t xml:space="preserve">הקורא </w:t>
            </w:r>
            <w:r w:rsidRPr="00FD4788">
              <w:rPr>
                <w:rFonts w:ascii="David" w:hAnsi="David" w:cs="David" w:hint="cs"/>
                <w:sz w:val="24"/>
                <w:szCs w:val="24"/>
                <w:rtl/>
              </w:rPr>
              <w:t xml:space="preserve">תוקנו בהתאם. </w:t>
            </w:r>
            <w:r w:rsidRPr="003F741B">
              <w:rPr>
                <w:rFonts w:ascii="David" w:hAnsi="David" w:cs="David" w:hint="cs"/>
                <w:sz w:val="24"/>
                <w:szCs w:val="24"/>
                <w:rtl/>
              </w:rPr>
              <w:t xml:space="preserve"> </w:t>
            </w:r>
          </w:p>
        </w:tc>
      </w:tr>
      <w:tr w:rsidR="007A1769" w:rsidRPr="00707E4E" w14:paraId="3C94BBAE" w14:textId="77777777" w:rsidTr="00F86E03">
        <w:trPr>
          <w:jc w:val="center"/>
        </w:trPr>
        <w:tc>
          <w:tcPr>
            <w:tcW w:w="0" w:type="auto"/>
          </w:tcPr>
          <w:p w14:paraId="1E5BE118" w14:textId="77777777"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8</w:t>
            </w:r>
          </w:p>
        </w:tc>
        <w:tc>
          <w:tcPr>
            <w:tcW w:w="0" w:type="auto"/>
          </w:tcPr>
          <w:p w14:paraId="3DE712BD" w14:textId="77777777" w:rsidR="007A1769" w:rsidRPr="00F86E03" w:rsidRDefault="007A1769" w:rsidP="00F86E03">
            <w:pPr>
              <w:bidi/>
              <w:rPr>
                <w:rFonts w:ascii="David" w:hAnsi="David" w:cs="David"/>
                <w:sz w:val="24"/>
                <w:szCs w:val="24"/>
                <w:rtl/>
              </w:rPr>
            </w:pPr>
            <w:r w:rsidRPr="00F86E03">
              <w:rPr>
                <w:rFonts w:ascii="David" w:hAnsi="David" w:cs="David"/>
                <w:sz w:val="24"/>
                <w:szCs w:val="24"/>
                <w:rtl/>
              </w:rPr>
              <w:t>17</w:t>
            </w:r>
          </w:p>
          <w:p w14:paraId="64C6BFCA" w14:textId="77777777" w:rsidR="007A1769" w:rsidRPr="00F86E03" w:rsidRDefault="007A1769" w:rsidP="00F86E03">
            <w:pPr>
              <w:bidi/>
              <w:rPr>
                <w:rFonts w:ascii="David" w:hAnsi="David" w:cs="David"/>
                <w:sz w:val="24"/>
                <w:szCs w:val="24"/>
                <w:rtl/>
              </w:rPr>
            </w:pPr>
          </w:p>
          <w:p w14:paraId="65D35179" w14:textId="77777777" w:rsidR="007A1769" w:rsidRPr="00F86E03" w:rsidRDefault="007A1769" w:rsidP="00F86E03">
            <w:pPr>
              <w:tabs>
                <w:tab w:val="left" w:pos="8617"/>
              </w:tabs>
              <w:bidi/>
              <w:spacing w:line="360" w:lineRule="auto"/>
              <w:rPr>
                <w:rFonts w:ascii="David" w:hAnsi="David" w:cs="David"/>
                <w:sz w:val="24"/>
                <w:szCs w:val="24"/>
                <w:rtl/>
              </w:rPr>
            </w:pPr>
          </w:p>
        </w:tc>
        <w:tc>
          <w:tcPr>
            <w:tcW w:w="0" w:type="auto"/>
          </w:tcPr>
          <w:p w14:paraId="37B88E23" w14:textId="77777777" w:rsidR="007A1769" w:rsidRPr="00F86E03" w:rsidRDefault="007A1769" w:rsidP="00F86E03">
            <w:pPr>
              <w:bidi/>
              <w:rPr>
                <w:rFonts w:ascii="David" w:hAnsi="David" w:cs="David"/>
                <w:sz w:val="24"/>
                <w:szCs w:val="24"/>
                <w:rtl/>
              </w:rPr>
            </w:pPr>
            <w:r w:rsidRPr="00F86E03">
              <w:rPr>
                <w:rFonts w:ascii="David" w:hAnsi="David" w:cs="David"/>
                <w:sz w:val="24"/>
                <w:szCs w:val="24"/>
                <w:rtl/>
              </w:rPr>
              <w:t>5</w:t>
            </w:r>
          </w:p>
          <w:p w14:paraId="3E31A1D1" w14:textId="77777777" w:rsidR="007A1769" w:rsidRPr="00F86E03" w:rsidRDefault="007A1769" w:rsidP="00F86E03">
            <w:pPr>
              <w:bidi/>
              <w:rPr>
                <w:rFonts w:ascii="David" w:hAnsi="David" w:cs="David"/>
                <w:sz w:val="24"/>
                <w:szCs w:val="24"/>
                <w:rtl/>
              </w:rPr>
            </w:pPr>
          </w:p>
          <w:p w14:paraId="1119A53F" w14:textId="77777777" w:rsidR="007A1769" w:rsidRPr="00F86E03" w:rsidRDefault="007A1769" w:rsidP="00F86E03">
            <w:pPr>
              <w:bidi/>
              <w:rPr>
                <w:rFonts w:ascii="David" w:hAnsi="David" w:cs="David"/>
                <w:sz w:val="24"/>
                <w:szCs w:val="24"/>
                <w:rtl/>
              </w:rPr>
            </w:pPr>
            <w:r w:rsidRPr="00F86E03">
              <w:rPr>
                <w:rFonts w:ascii="David" w:hAnsi="David" w:cs="David"/>
                <w:sz w:val="24"/>
                <w:szCs w:val="24"/>
                <w:rtl/>
              </w:rPr>
              <w:t>ו-</w:t>
            </w:r>
          </w:p>
          <w:p w14:paraId="1FE51EF5" w14:textId="77777777" w:rsidR="007A1769" w:rsidRPr="00F86E03" w:rsidRDefault="007A1769" w:rsidP="00F86E03">
            <w:pPr>
              <w:bidi/>
              <w:rPr>
                <w:rFonts w:ascii="David" w:hAnsi="David" w:cs="David"/>
                <w:sz w:val="24"/>
                <w:szCs w:val="24"/>
                <w:rtl/>
              </w:rPr>
            </w:pPr>
          </w:p>
          <w:p w14:paraId="76E97049" w14:textId="33E151E8"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5 ג לנספח ב'</w:t>
            </w:r>
          </w:p>
        </w:tc>
        <w:tc>
          <w:tcPr>
            <w:tcW w:w="0" w:type="auto"/>
          </w:tcPr>
          <w:p w14:paraId="660FEDE5" w14:textId="77777777" w:rsidR="007A1769" w:rsidRPr="00F86E03" w:rsidRDefault="007A1769" w:rsidP="00F86E03">
            <w:pPr>
              <w:bidi/>
              <w:spacing w:line="276" w:lineRule="auto"/>
              <w:rPr>
                <w:rFonts w:ascii="David" w:hAnsi="David" w:cs="David"/>
                <w:sz w:val="24"/>
                <w:szCs w:val="24"/>
                <w:rtl/>
              </w:rPr>
            </w:pPr>
            <w:r w:rsidRPr="00F86E03">
              <w:rPr>
                <w:rFonts w:ascii="David" w:hAnsi="David" w:cs="David"/>
                <w:sz w:val="24"/>
                <w:szCs w:val="24"/>
                <w:rtl/>
              </w:rPr>
              <w:t xml:space="preserve">1. על פי סעיף 5, נדרש זוכה להמציא ערבות בנקאית בסך 5% מהיקפו הכספי של ההסכם, שמועד שחרורה יחול רק בתום השנה החמישית של ההפעלה. </w:t>
            </w:r>
          </w:p>
          <w:p w14:paraId="0C266860" w14:textId="77777777" w:rsidR="007A1769" w:rsidRPr="00F86E03" w:rsidRDefault="007A1769" w:rsidP="00F86E03">
            <w:pPr>
              <w:bidi/>
              <w:spacing w:line="276" w:lineRule="auto"/>
              <w:rPr>
                <w:rFonts w:ascii="David" w:hAnsi="David" w:cs="David"/>
                <w:b/>
                <w:bCs/>
                <w:sz w:val="24"/>
                <w:szCs w:val="24"/>
                <w:u w:val="single"/>
                <w:rtl/>
              </w:rPr>
            </w:pPr>
            <w:r w:rsidRPr="00F86E03">
              <w:rPr>
                <w:rFonts w:ascii="David" w:hAnsi="David" w:cs="David"/>
                <w:sz w:val="24"/>
                <w:szCs w:val="24"/>
                <w:rtl/>
              </w:rPr>
              <w:t>לפי מנגנון התמורה של המענק, 5% מסכום המענק ישולם גם כן באותו המועד, קרי בתום השנה החמישית לתקופת ההפעלה. מדובר בכפל בטחונות ובסך של 10% המעוכבים ומשולמים/מוחזרים לזוכה רק בתום תקופת ההפעלה. בשל האמור, נבקש שחרור הערבות הבנקאית במועד השלמת העבודות והפעלת עמדות הטעינה.</w:t>
            </w:r>
          </w:p>
          <w:p w14:paraId="387ED9DB" w14:textId="77777777" w:rsidR="007A1769" w:rsidRPr="00F86E03" w:rsidRDefault="007A1769" w:rsidP="00F86E03">
            <w:pPr>
              <w:bidi/>
              <w:spacing w:line="276" w:lineRule="auto"/>
              <w:rPr>
                <w:rFonts w:ascii="David" w:hAnsi="David" w:cs="David"/>
                <w:sz w:val="24"/>
                <w:szCs w:val="24"/>
              </w:rPr>
            </w:pPr>
            <w:r w:rsidRPr="00F86E03">
              <w:rPr>
                <w:rFonts w:ascii="David" w:hAnsi="David" w:cs="David"/>
                <w:sz w:val="24"/>
                <w:szCs w:val="24"/>
                <w:rtl/>
              </w:rPr>
              <w:t>2. נבקש שהתנאי לחילוט הערבות יהא רק ככל שהייתה הפרה יסודית שלא תוקנה לאחר מתן התראה בכתב שלא הביאה לתיקון ההפרה בתוך 30 ימים.</w:t>
            </w:r>
          </w:p>
          <w:p w14:paraId="75787C20" w14:textId="77777777" w:rsidR="007A1769" w:rsidRPr="00F86E03" w:rsidRDefault="007A1769" w:rsidP="00F86E03">
            <w:pPr>
              <w:bidi/>
              <w:spacing w:line="276" w:lineRule="auto"/>
              <w:rPr>
                <w:rFonts w:ascii="David" w:hAnsi="David" w:cs="David"/>
                <w:b/>
                <w:bCs/>
                <w:sz w:val="24"/>
                <w:szCs w:val="24"/>
              </w:rPr>
            </w:pPr>
            <w:r w:rsidRPr="00F86E03">
              <w:rPr>
                <w:rFonts w:ascii="David" w:hAnsi="David" w:cs="David"/>
                <w:sz w:val="24"/>
                <w:szCs w:val="24"/>
                <w:rtl/>
              </w:rPr>
              <w:t>3. נבקש שחילוט הערבות יעשה, ככל שיעשה, רק בגובה הנזקים המוכחים ולא במלואה.</w:t>
            </w:r>
          </w:p>
          <w:p w14:paraId="2A3EC21A" w14:textId="77777777" w:rsidR="007A1769" w:rsidRPr="00F86E03" w:rsidRDefault="007A1769" w:rsidP="00F86E03">
            <w:pPr>
              <w:bidi/>
              <w:spacing w:line="276" w:lineRule="auto"/>
              <w:rPr>
                <w:rFonts w:ascii="David" w:hAnsi="David" w:cs="David"/>
                <w:sz w:val="24"/>
                <w:szCs w:val="24"/>
                <w:rtl/>
              </w:rPr>
            </w:pPr>
            <w:r w:rsidRPr="00F86E03">
              <w:rPr>
                <w:rFonts w:ascii="David" w:hAnsi="David" w:cs="David"/>
                <w:sz w:val="24"/>
                <w:szCs w:val="24"/>
                <w:rtl/>
              </w:rPr>
              <w:t xml:space="preserve">4. נבקש שחילוט הערבות יעשה רק ביחס לערבות אשר הועמדה ביחס לאותה עמדה בה התממשה עילה לחילוט הערבות. ויובהר, הקול קורא מאפשר לקבל מימון ל- 20 אתרים. זוכה אשר זכה ב-20 אתרים יידרש להעביר ערבות בנקאית בגובה 5% מכלל המימון לכל 20 האתרים. חילוט ערבות בגובה כלל ההסכם (קרי, עבור כל האתרים), אינה מידתית ועלולה להפלות לרעה זוכה אשר הקים 20 עמדות </w:t>
            </w:r>
            <w:r w:rsidRPr="00F86E03">
              <w:rPr>
                <w:rFonts w:ascii="David" w:hAnsi="David" w:cs="David"/>
                <w:sz w:val="24"/>
                <w:szCs w:val="24"/>
                <w:rtl/>
              </w:rPr>
              <w:lastRenderedPageBreak/>
              <w:t xml:space="preserve">לעומת זוכה אחר אשר הקים אחת. </w:t>
            </w:r>
          </w:p>
          <w:p w14:paraId="74859ED9" w14:textId="44A91744"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t>5. המשפט "ו/או שהמשרד  עשה שימוש בזכויותיו להוצאת הסכומים שהיזם חייב בהם על פי החוזה" אינו רלבנטי ונבקש למחוק משפט זה.</w:t>
            </w:r>
          </w:p>
        </w:tc>
        <w:tc>
          <w:tcPr>
            <w:tcW w:w="0" w:type="auto"/>
          </w:tcPr>
          <w:p w14:paraId="2D810874" w14:textId="77777777" w:rsidR="007A1769" w:rsidRPr="001533A5" w:rsidRDefault="007A1769" w:rsidP="0005754C">
            <w:pPr>
              <w:tabs>
                <w:tab w:val="left" w:pos="8617"/>
              </w:tabs>
              <w:bidi/>
              <w:spacing w:line="276" w:lineRule="auto"/>
              <w:rPr>
                <w:rFonts w:ascii="David" w:hAnsi="David" w:cs="David"/>
                <w:sz w:val="24"/>
                <w:szCs w:val="24"/>
                <w:rtl/>
              </w:rPr>
            </w:pPr>
            <w:r w:rsidRPr="00F55098">
              <w:rPr>
                <w:rFonts w:ascii="David" w:hAnsi="David" w:cs="David" w:hint="cs"/>
                <w:sz w:val="24"/>
                <w:szCs w:val="24"/>
                <w:rtl/>
              </w:rPr>
              <w:lastRenderedPageBreak/>
              <w:t>1</w:t>
            </w:r>
            <w:r w:rsidRPr="001533A5">
              <w:rPr>
                <w:rFonts w:ascii="David" w:hAnsi="David" w:cs="David" w:hint="cs"/>
                <w:sz w:val="24"/>
                <w:szCs w:val="24"/>
                <w:rtl/>
              </w:rPr>
              <w:t xml:space="preserve">. הבקשה נדחית. </w:t>
            </w:r>
          </w:p>
          <w:p w14:paraId="085E49AC" w14:textId="7F58EAE5" w:rsidR="007A1769" w:rsidRPr="001533A5" w:rsidRDefault="007A1769" w:rsidP="006A3E1F">
            <w:pPr>
              <w:tabs>
                <w:tab w:val="left" w:pos="8617"/>
              </w:tabs>
              <w:bidi/>
              <w:spacing w:line="276" w:lineRule="auto"/>
              <w:rPr>
                <w:rFonts w:ascii="David" w:hAnsi="David" w:cs="David"/>
                <w:sz w:val="24"/>
                <w:szCs w:val="24"/>
                <w:rtl/>
              </w:rPr>
            </w:pPr>
            <w:r w:rsidRPr="001533A5">
              <w:rPr>
                <w:rFonts w:ascii="David" w:hAnsi="David" w:cs="David" w:hint="cs"/>
                <w:sz w:val="24"/>
                <w:szCs w:val="24"/>
                <w:rtl/>
              </w:rPr>
              <w:t xml:space="preserve">2. הבקשה נדחית. עם זאת, נוספה הבהרה לסעיף 5 כי למציע תינתן הזדמנות להביא את עמדתו. </w:t>
            </w:r>
          </w:p>
          <w:p w14:paraId="3F1C2810" w14:textId="7F70A9F9" w:rsidR="007A1769" w:rsidRPr="001533A5" w:rsidRDefault="007A1769" w:rsidP="00C61D82">
            <w:pPr>
              <w:tabs>
                <w:tab w:val="left" w:pos="8617"/>
              </w:tabs>
              <w:bidi/>
              <w:spacing w:line="276" w:lineRule="auto"/>
              <w:rPr>
                <w:rFonts w:ascii="David" w:hAnsi="David" w:cs="David"/>
                <w:sz w:val="24"/>
                <w:szCs w:val="24"/>
                <w:rtl/>
              </w:rPr>
            </w:pPr>
            <w:r w:rsidRPr="001533A5">
              <w:rPr>
                <w:rFonts w:ascii="David" w:hAnsi="David" w:cs="David" w:hint="cs"/>
                <w:sz w:val="24"/>
                <w:szCs w:val="24"/>
                <w:rtl/>
              </w:rPr>
              <w:t xml:space="preserve">3. הבקשה נדחית. </w:t>
            </w:r>
          </w:p>
          <w:p w14:paraId="4A09B68D" w14:textId="1FE628CD" w:rsidR="007A1769" w:rsidRPr="001533A5" w:rsidRDefault="007A1769" w:rsidP="00C61D82">
            <w:pPr>
              <w:tabs>
                <w:tab w:val="left" w:pos="8617"/>
              </w:tabs>
              <w:bidi/>
              <w:spacing w:line="276" w:lineRule="auto"/>
              <w:rPr>
                <w:rFonts w:ascii="David" w:hAnsi="David" w:cs="David"/>
                <w:sz w:val="24"/>
                <w:szCs w:val="24"/>
                <w:rtl/>
              </w:rPr>
            </w:pPr>
            <w:r w:rsidRPr="001533A5">
              <w:rPr>
                <w:rFonts w:ascii="David" w:hAnsi="David" w:cs="David" w:hint="cs"/>
                <w:sz w:val="24"/>
                <w:szCs w:val="24"/>
                <w:rtl/>
              </w:rPr>
              <w:t xml:space="preserve">4. הבקשה נדחית. נבהיר כי </w:t>
            </w:r>
          </w:p>
          <w:p w14:paraId="3C78C354" w14:textId="77777777" w:rsidR="007A1769" w:rsidRDefault="007A1769" w:rsidP="00DE1592">
            <w:pPr>
              <w:tabs>
                <w:tab w:val="left" w:pos="8617"/>
              </w:tabs>
              <w:bidi/>
              <w:spacing w:line="276" w:lineRule="auto"/>
              <w:rPr>
                <w:rFonts w:ascii="David" w:hAnsi="David" w:cs="David"/>
                <w:sz w:val="24"/>
                <w:szCs w:val="24"/>
                <w:rtl/>
              </w:rPr>
            </w:pPr>
            <w:r w:rsidRPr="00F55098">
              <w:rPr>
                <w:rFonts w:ascii="David" w:hAnsi="David" w:cs="David" w:hint="cs"/>
                <w:sz w:val="24"/>
                <w:szCs w:val="24"/>
                <w:rtl/>
              </w:rPr>
              <w:t xml:space="preserve">הערבות ניתנת למול הסכם ולא למול עמדה הבודדת ולכן היא חלה על כלל ההסכם. עם זאת, </w:t>
            </w:r>
            <w:r>
              <w:rPr>
                <w:rFonts w:ascii="David" w:hAnsi="David" w:cs="David" w:hint="cs"/>
                <w:sz w:val="24"/>
                <w:szCs w:val="24"/>
                <w:rtl/>
              </w:rPr>
              <w:t>ב</w:t>
            </w:r>
            <w:r w:rsidRPr="00F55098">
              <w:rPr>
                <w:rFonts w:ascii="David" w:hAnsi="David" w:cs="David" w:hint="cs"/>
                <w:sz w:val="24"/>
                <w:szCs w:val="24"/>
                <w:rtl/>
              </w:rPr>
              <w:t>סעיף ג' נרשם כי המשרד זכאי לממש את כול הערבות או מקצתה.</w:t>
            </w:r>
          </w:p>
          <w:p w14:paraId="452BCE43" w14:textId="7FEA3E96" w:rsidR="007A1769" w:rsidRPr="00E250EA" w:rsidRDefault="007A1769" w:rsidP="00B548E3">
            <w:pPr>
              <w:tabs>
                <w:tab w:val="left" w:pos="8617"/>
              </w:tabs>
              <w:bidi/>
              <w:spacing w:line="276" w:lineRule="auto"/>
              <w:rPr>
                <w:rFonts w:ascii="David" w:hAnsi="David" w:cs="David"/>
                <w:color w:val="5B9BD5" w:themeColor="accent1"/>
                <w:sz w:val="24"/>
                <w:szCs w:val="24"/>
                <w:rtl/>
              </w:rPr>
            </w:pPr>
            <w:r w:rsidRPr="00F55098">
              <w:rPr>
                <w:rFonts w:ascii="David" w:hAnsi="David" w:cs="David" w:hint="cs"/>
                <w:sz w:val="24"/>
                <w:szCs w:val="24"/>
                <w:rtl/>
              </w:rPr>
              <w:t xml:space="preserve"> 5. הבקשה מקובלת. מסמכי הקול הקורא תוקנו בהתאם.</w:t>
            </w:r>
            <w:r>
              <w:rPr>
                <w:rFonts w:ascii="David" w:hAnsi="David" w:cs="David" w:hint="cs"/>
                <w:color w:val="FF0000"/>
                <w:sz w:val="24"/>
                <w:szCs w:val="24"/>
                <w:rtl/>
              </w:rPr>
              <w:t xml:space="preserve"> </w:t>
            </w:r>
          </w:p>
        </w:tc>
      </w:tr>
      <w:tr w:rsidR="007A1769" w:rsidRPr="00707E4E" w14:paraId="09D127A5" w14:textId="77777777" w:rsidTr="00F86E03">
        <w:trPr>
          <w:jc w:val="center"/>
        </w:trPr>
        <w:tc>
          <w:tcPr>
            <w:tcW w:w="0" w:type="auto"/>
          </w:tcPr>
          <w:p w14:paraId="30F0C5CC" w14:textId="77777777"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9</w:t>
            </w:r>
          </w:p>
        </w:tc>
        <w:tc>
          <w:tcPr>
            <w:tcW w:w="0" w:type="auto"/>
          </w:tcPr>
          <w:p w14:paraId="1469128F" w14:textId="25EE71E8"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18</w:t>
            </w:r>
          </w:p>
        </w:tc>
        <w:tc>
          <w:tcPr>
            <w:tcW w:w="0" w:type="auto"/>
          </w:tcPr>
          <w:p w14:paraId="1DF9A3A3" w14:textId="4794A1D4"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6ה לנספח ב'</w:t>
            </w:r>
          </w:p>
        </w:tc>
        <w:tc>
          <w:tcPr>
            <w:tcW w:w="0" w:type="auto"/>
          </w:tcPr>
          <w:p w14:paraId="0D0753B9" w14:textId="2C1125F9"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t xml:space="preserve">להוסיף אחרי המילה "מטעמו" בסוף המשפט הראשון את המילים "לפי הדין". </w:t>
            </w:r>
          </w:p>
        </w:tc>
        <w:tc>
          <w:tcPr>
            <w:tcW w:w="0" w:type="auto"/>
          </w:tcPr>
          <w:p w14:paraId="6D2399D3" w14:textId="63544BF7" w:rsidR="007A1769" w:rsidRPr="00F86E03" w:rsidRDefault="007A1769" w:rsidP="0005754C">
            <w:pPr>
              <w:tabs>
                <w:tab w:val="left" w:pos="8617"/>
              </w:tabs>
              <w:bidi/>
              <w:spacing w:line="276" w:lineRule="auto"/>
              <w:rPr>
                <w:rFonts w:ascii="David" w:hAnsi="David" w:cs="David"/>
                <w:sz w:val="24"/>
                <w:szCs w:val="24"/>
                <w:rtl/>
              </w:rPr>
            </w:pPr>
            <w:r w:rsidRPr="00C018C9">
              <w:rPr>
                <w:rFonts w:ascii="David" w:hAnsi="David" w:cs="David" w:hint="cs"/>
                <w:sz w:val="24"/>
                <w:szCs w:val="24"/>
                <w:rtl/>
              </w:rPr>
              <w:t>הבקשה נדחית.</w:t>
            </w:r>
          </w:p>
        </w:tc>
      </w:tr>
      <w:tr w:rsidR="007A1769" w:rsidRPr="00707E4E" w14:paraId="6C9EE8E7" w14:textId="77777777" w:rsidTr="00940902">
        <w:trPr>
          <w:jc w:val="center"/>
        </w:trPr>
        <w:tc>
          <w:tcPr>
            <w:tcW w:w="0" w:type="auto"/>
          </w:tcPr>
          <w:p w14:paraId="37EA9F50" w14:textId="77777777"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10</w:t>
            </w:r>
          </w:p>
        </w:tc>
        <w:tc>
          <w:tcPr>
            <w:tcW w:w="0" w:type="auto"/>
          </w:tcPr>
          <w:p w14:paraId="28EA80C6" w14:textId="77777777" w:rsidR="007A1769" w:rsidRPr="00F86E03" w:rsidRDefault="007A1769" w:rsidP="00F86E03">
            <w:pPr>
              <w:bidi/>
              <w:rPr>
                <w:rFonts w:ascii="David" w:hAnsi="David" w:cs="David"/>
                <w:sz w:val="24"/>
                <w:szCs w:val="24"/>
                <w:rtl/>
              </w:rPr>
            </w:pPr>
            <w:r w:rsidRPr="00F86E03">
              <w:rPr>
                <w:rFonts w:ascii="David" w:hAnsi="David" w:cs="David"/>
                <w:sz w:val="24"/>
                <w:szCs w:val="24"/>
                <w:rtl/>
              </w:rPr>
              <w:t>18</w:t>
            </w:r>
          </w:p>
          <w:p w14:paraId="475AF210" w14:textId="77777777" w:rsidR="007A1769" w:rsidRPr="00F86E03" w:rsidRDefault="007A1769" w:rsidP="00F86E03">
            <w:pPr>
              <w:bidi/>
              <w:rPr>
                <w:rFonts w:ascii="David" w:hAnsi="David" w:cs="David"/>
                <w:sz w:val="24"/>
                <w:szCs w:val="24"/>
                <w:rtl/>
              </w:rPr>
            </w:pPr>
            <w:r w:rsidRPr="00F86E03">
              <w:rPr>
                <w:rFonts w:ascii="David" w:hAnsi="David" w:cs="David"/>
                <w:sz w:val="24"/>
                <w:szCs w:val="24"/>
                <w:rtl/>
              </w:rPr>
              <w:t>ו-</w:t>
            </w:r>
          </w:p>
          <w:p w14:paraId="5FB045D3" w14:textId="07052A41"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19</w:t>
            </w:r>
          </w:p>
        </w:tc>
        <w:tc>
          <w:tcPr>
            <w:tcW w:w="0" w:type="auto"/>
          </w:tcPr>
          <w:p w14:paraId="6C32BC4E" w14:textId="77777777" w:rsidR="007A1769" w:rsidRPr="00F86E03" w:rsidRDefault="007A1769" w:rsidP="00F86E03">
            <w:pPr>
              <w:bidi/>
              <w:rPr>
                <w:rFonts w:ascii="David" w:hAnsi="David" w:cs="David"/>
                <w:sz w:val="24"/>
                <w:szCs w:val="24"/>
                <w:rtl/>
              </w:rPr>
            </w:pPr>
            <w:r w:rsidRPr="00F86E03">
              <w:rPr>
                <w:rFonts w:ascii="David" w:hAnsi="David" w:cs="David"/>
                <w:sz w:val="24"/>
                <w:szCs w:val="24"/>
                <w:rtl/>
              </w:rPr>
              <w:t>7 ה</w:t>
            </w:r>
          </w:p>
          <w:p w14:paraId="716EDB1E" w14:textId="77777777" w:rsidR="007A1769" w:rsidRPr="00F86E03" w:rsidRDefault="007A1769" w:rsidP="00F86E03">
            <w:pPr>
              <w:bidi/>
              <w:rPr>
                <w:rFonts w:ascii="David" w:hAnsi="David" w:cs="David"/>
                <w:sz w:val="24"/>
                <w:szCs w:val="24"/>
                <w:rtl/>
              </w:rPr>
            </w:pPr>
            <w:r w:rsidRPr="00F86E03">
              <w:rPr>
                <w:rFonts w:ascii="David" w:hAnsi="David" w:cs="David"/>
                <w:sz w:val="24"/>
                <w:szCs w:val="24"/>
                <w:rtl/>
              </w:rPr>
              <w:t xml:space="preserve">לנספח ב' </w:t>
            </w:r>
          </w:p>
          <w:p w14:paraId="44D9058F" w14:textId="77777777" w:rsidR="007A1769" w:rsidRPr="00F86E03" w:rsidRDefault="007A1769" w:rsidP="00F86E03">
            <w:pPr>
              <w:bidi/>
              <w:rPr>
                <w:rFonts w:ascii="David" w:hAnsi="David" w:cs="David"/>
                <w:sz w:val="24"/>
                <w:szCs w:val="24"/>
                <w:rtl/>
              </w:rPr>
            </w:pPr>
            <w:r w:rsidRPr="00F86E03">
              <w:rPr>
                <w:rFonts w:ascii="David" w:hAnsi="David" w:cs="David"/>
                <w:sz w:val="24"/>
                <w:szCs w:val="24"/>
                <w:rtl/>
              </w:rPr>
              <w:t>ו-</w:t>
            </w:r>
          </w:p>
          <w:p w14:paraId="54B71BEF" w14:textId="77777777" w:rsidR="007A1769" w:rsidRPr="00F86E03" w:rsidRDefault="007A1769" w:rsidP="00F86E03">
            <w:pPr>
              <w:bidi/>
              <w:rPr>
                <w:rFonts w:ascii="David" w:hAnsi="David" w:cs="David"/>
                <w:sz w:val="24"/>
                <w:szCs w:val="24"/>
                <w:rtl/>
              </w:rPr>
            </w:pPr>
            <w:r w:rsidRPr="00F86E03">
              <w:rPr>
                <w:rFonts w:ascii="David" w:hAnsi="David" w:cs="David"/>
                <w:sz w:val="24"/>
                <w:szCs w:val="24"/>
                <w:rtl/>
              </w:rPr>
              <w:t>9 א</w:t>
            </w:r>
          </w:p>
          <w:p w14:paraId="0873A059" w14:textId="0FB789A0"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לנספח ב'</w:t>
            </w:r>
          </w:p>
        </w:tc>
        <w:tc>
          <w:tcPr>
            <w:tcW w:w="0" w:type="auto"/>
          </w:tcPr>
          <w:p w14:paraId="56DB3100" w14:textId="0F2784E3"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t>נבקש להבהיר כי אילו ישתמש המשרד בזכותו להפסיק ביצוע העבודות כאמור בסעיף זה, לא יהא בכך כדי לפגוע בזכותו של המציע לקבל את מלוא התמורה (גם את זו העתידית על פי אבני הדרך). יצוין כי כל פרשנות אחרת לסעיף הינה בלתי סבירה לאור הסתמכותו של המציע על המענקים הניתנים במסגרת מכרז זה, והיות שמועד הפסקת העבודות, ככל שיהא, יבוצע לאחר שהשקיע הזוכה את מירב (אם לא את מלוא) העלויות הכרוכות בהסתמך על זכייה כאמור, לרבות התקשרות עם ספקי עמדות הטעינה, בעלי קרקע, קבלנים, חברת חשמל וכו'.</w:t>
            </w:r>
          </w:p>
        </w:tc>
        <w:tc>
          <w:tcPr>
            <w:tcW w:w="0" w:type="auto"/>
            <w:shd w:val="clear" w:color="auto" w:fill="auto"/>
          </w:tcPr>
          <w:p w14:paraId="3CD87EFB" w14:textId="598C9932" w:rsidR="007A1769" w:rsidRPr="00940902" w:rsidRDefault="007A1769" w:rsidP="00967596">
            <w:pPr>
              <w:tabs>
                <w:tab w:val="left" w:pos="8617"/>
              </w:tabs>
              <w:bidi/>
              <w:spacing w:line="276" w:lineRule="auto"/>
              <w:rPr>
                <w:rFonts w:ascii="David" w:hAnsi="David" w:cs="David"/>
                <w:sz w:val="24"/>
                <w:szCs w:val="24"/>
                <w:rtl/>
              </w:rPr>
            </w:pPr>
            <w:r w:rsidRPr="00940902">
              <w:rPr>
                <w:rFonts w:ascii="David" w:hAnsi="David" w:cs="David" w:hint="cs"/>
                <w:sz w:val="24"/>
                <w:szCs w:val="24"/>
                <w:rtl/>
              </w:rPr>
              <w:t>נוספה ההבהרה הבאה לסעיף 7 ולסעיף 9:</w:t>
            </w:r>
          </w:p>
          <w:p w14:paraId="31F3AF75" w14:textId="39ACD40A" w:rsidR="007A1769" w:rsidRPr="003F741B" w:rsidRDefault="007A1769" w:rsidP="003511FC">
            <w:pPr>
              <w:tabs>
                <w:tab w:val="left" w:pos="8617"/>
              </w:tabs>
              <w:bidi/>
              <w:spacing w:line="276" w:lineRule="auto"/>
              <w:rPr>
                <w:rFonts w:ascii="David" w:hAnsi="David" w:cs="David"/>
                <w:sz w:val="24"/>
                <w:szCs w:val="24"/>
                <w:highlight w:val="yellow"/>
                <w:rtl/>
              </w:rPr>
            </w:pPr>
            <w:r>
              <w:rPr>
                <w:rFonts w:ascii="David" w:hAnsi="David" w:cs="David" w:hint="cs"/>
                <w:sz w:val="24"/>
                <w:szCs w:val="24"/>
                <w:rtl/>
              </w:rPr>
              <w:t xml:space="preserve">אם </w:t>
            </w:r>
            <w:r w:rsidRPr="00940902">
              <w:rPr>
                <w:rFonts w:ascii="David" w:hAnsi="David" w:cs="David" w:hint="cs"/>
                <w:sz w:val="24"/>
                <w:szCs w:val="24"/>
                <w:rtl/>
              </w:rPr>
              <w:t xml:space="preserve">המשרד החליט לעצור את העבודה, מבלי שהיזם הפר את הוראות ההסכם, </w:t>
            </w:r>
            <w:r w:rsidRPr="00940902">
              <w:rPr>
                <w:rFonts w:ascii="David" w:hAnsi="David" w:cs="David"/>
                <w:sz w:val="24"/>
                <w:szCs w:val="24"/>
                <w:rtl/>
              </w:rPr>
              <w:t>אזי, החלטה האם ובאילו סכומים יישא המשרד תתקבל בהתאם לנסיבות הקונקרטיות של המקרה</w:t>
            </w:r>
            <w:r>
              <w:rPr>
                <w:rFonts w:ascii="David" w:hAnsi="David" w:cs="David" w:hint="cs"/>
                <w:sz w:val="24"/>
                <w:szCs w:val="24"/>
                <w:rtl/>
              </w:rPr>
              <w:t>, והכל בכפוף לסבירות ההוצאה או ההתחייבות</w:t>
            </w:r>
            <w:r w:rsidRPr="00940902">
              <w:rPr>
                <w:rFonts w:ascii="David" w:hAnsi="David" w:cs="David"/>
                <w:sz w:val="24"/>
                <w:szCs w:val="24"/>
                <w:rtl/>
              </w:rPr>
              <w:t>.</w:t>
            </w:r>
          </w:p>
        </w:tc>
      </w:tr>
      <w:tr w:rsidR="007A1769" w:rsidRPr="00707E4E" w14:paraId="68865463" w14:textId="77777777" w:rsidTr="00F86E03">
        <w:trPr>
          <w:jc w:val="center"/>
        </w:trPr>
        <w:tc>
          <w:tcPr>
            <w:tcW w:w="0" w:type="auto"/>
          </w:tcPr>
          <w:p w14:paraId="2759D81C" w14:textId="77777777"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11</w:t>
            </w:r>
          </w:p>
        </w:tc>
        <w:tc>
          <w:tcPr>
            <w:tcW w:w="0" w:type="auto"/>
          </w:tcPr>
          <w:p w14:paraId="5900C4A9" w14:textId="7A21B00F"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19</w:t>
            </w:r>
          </w:p>
        </w:tc>
        <w:tc>
          <w:tcPr>
            <w:tcW w:w="0" w:type="auto"/>
          </w:tcPr>
          <w:p w14:paraId="796C271B" w14:textId="77777777" w:rsidR="007A1769" w:rsidRPr="00F86E03" w:rsidRDefault="007A1769" w:rsidP="00F86E03">
            <w:pPr>
              <w:bidi/>
              <w:rPr>
                <w:rFonts w:ascii="David" w:hAnsi="David" w:cs="David"/>
                <w:sz w:val="24"/>
                <w:szCs w:val="24"/>
                <w:rtl/>
              </w:rPr>
            </w:pPr>
            <w:r w:rsidRPr="00F86E03">
              <w:rPr>
                <w:rFonts w:ascii="David" w:hAnsi="David" w:cs="David"/>
                <w:sz w:val="24"/>
                <w:szCs w:val="24"/>
                <w:rtl/>
              </w:rPr>
              <w:t>7יא.3</w:t>
            </w:r>
          </w:p>
          <w:p w14:paraId="0D855C4B" w14:textId="45253A28"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לנספח ב'</w:t>
            </w:r>
          </w:p>
        </w:tc>
        <w:tc>
          <w:tcPr>
            <w:tcW w:w="0" w:type="auto"/>
          </w:tcPr>
          <w:p w14:paraId="50325501" w14:textId="4034FA68"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t xml:space="preserve">נבקש לקצר המועד ל- 45 ימים בהתאם  לחוק מוסר תשלומים לספקים, תשע"ז-2017. </w:t>
            </w:r>
          </w:p>
        </w:tc>
        <w:tc>
          <w:tcPr>
            <w:tcW w:w="0" w:type="auto"/>
          </w:tcPr>
          <w:p w14:paraId="35F3E433" w14:textId="3A3FEA04" w:rsidR="007A1769" w:rsidRPr="00F86E03" w:rsidRDefault="007A1769" w:rsidP="00595590">
            <w:pPr>
              <w:tabs>
                <w:tab w:val="left" w:pos="8617"/>
              </w:tabs>
              <w:bidi/>
              <w:spacing w:line="276" w:lineRule="auto"/>
              <w:rPr>
                <w:rFonts w:ascii="David" w:hAnsi="David" w:cs="David"/>
                <w:sz w:val="24"/>
                <w:szCs w:val="24"/>
                <w:rtl/>
              </w:rPr>
            </w:pPr>
            <w:r w:rsidRPr="00830349">
              <w:rPr>
                <w:rFonts w:ascii="David" w:hAnsi="David" w:cs="David" w:hint="cs"/>
                <w:sz w:val="24"/>
                <w:szCs w:val="24"/>
                <w:rtl/>
              </w:rPr>
              <w:t>הבקשה מקובלת. סעיף יא 3 בוטל. בסעיף יא 2 נמחק האזכור על עבודות הנדסה בנאיות.</w:t>
            </w:r>
            <w:r w:rsidRPr="003F741B">
              <w:rPr>
                <w:rFonts w:ascii="David" w:hAnsi="David" w:cs="David" w:hint="cs"/>
                <w:sz w:val="24"/>
                <w:szCs w:val="24"/>
                <w:rtl/>
              </w:rPr>
              <w:t xml:space="preserve">  </w:t>
            </w:r>
          </w:p>
        </w:tc>
      </w:tr>
      <w:tr w:rsidR="007A1769" w:rsidRPr="00707E4E" w14:paraId="799CC800" w14:textId="77777777" w:rsidTr="00F86E03">
        <w:trPr>
          <w:jc w:val="center"/>
        </w:trPr>
        <w:tc>
          <w:tcPr>
            <w:tcW w:w="0" w:type="auto"/>
          </w:tcPr>
          <w:p w14:paraId="04604E55" w14:textId="77777777"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12</w:t>
            </w:r>
          </w:p>
        </w:tc>
        <w:tc>
          <w:tcPr>
            <w:tcW w:w="0" w:type="auto"/>
          </w:tcPr>
          <w:p w14:paraId="75ACBCE8" w14:textId="4B773482"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19</w:t>
            </w:r>
          </w:p>
        </w:tc>
        <w:tc>
          <w:tcPr>
            <w:tcW w:w="0" w:type="auto"/>
          </w:tcPr>
          <w:p w14:paraId="37263911" w14:textId="77777777" w:rsidR="007A1769" w:rsidRPr="00F86E03" w:rsidRDefault="007A1769" w:rsidP="00F86E03">
            <w:pPr>
              <w:bidi/>
              <w:rPr>
                <w:rFonts w:ascii="David" w:hAnsi="David" w:cs="David"/>
                <w:sz w:val="24"/>
                <w:szCs w:val="24"/>
                <w:rtl/>
              </w:rPr>
            </w:pPr>
            <w:r w:rsidRPr="00F86E03">
              <w:rPr>
                <w:rFonts w:ascii="David" w:hAnsi="David" w:cs="David"/>
                <w:sz w:val="24"/>
                <w:szCs w:val="24"/>
                <w:rtl/>
              </w:rPr>
              <w:t>9ב</w:t>
            </w:r>
          </w:p>
          <w:p w14:paraId="7ED81679" w14:textId="506812D9"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לנספח ב'</w:t>
            </w:r>
          </w:p>
        </w:tc>
        <w:tc>
          <w:tcPr>
            <w:tcW w:w="0" w:type="auto"/>
          </w:tcPr>
          <w:p w14:paraId="42E32C73" w14:textId="43A7E839"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t>נבקש להאריך ההתראה המוקדמת מ- 7 ימים ל- 30 ימים, וכן לציין בסוף המשפט "ובלבד שבמהלכם לא תוקנה ההפרה".</w:t>
            </w:r>
          </w:p>
        </w:tc>
        <w:tc>
          <w:tcPr>
            <w:tcW w:w="0" w:type="auto"/>
          </w:tcPr>
          <w:p w14:paraId="202D016F" w14:textId="6E175EEE" w:rsidR="007A1769" w:rsidRPr="00936122" w:rsidRDefault="007A1769" w:rsidP="005301E0">
            <w:pPr>
              <w:tabs>
                <w:tab w:val="left" w:pos="8617"/>
              </w:tabs>
              <w:bidi/>
              <w:spacing w:line="276" w:lineRule="auto"/>
              <w:rPr>
                <w:rFonts w:ascii="David" w:hAnsi="David" w:cs="David"/>
                <w:color w:val="5B9BD5" w:themeColor="accent1"/>
                <w:sz w:val="24"/>
                <w:szCs w:val="24"/>
                <w:rtl/>
              </w:rPr>
            </w:pPr>
            <w:r w:rsidRPr="00830349">
              <w:rPr>
                <w:rFonts w:ascii="David" w:hAnsi="David" w:cs="David" w:hint="cs"/>
                <w:sz w:val="24"/>
                <w:szCs w:val="24"/>
                <w:rtl/>
              </w:rPr>
              <w:t>הבקשה מקובלת באופן חלקי - פרק הזמן נקבע ל- 14 ימים. סעיף 9 תוקן בהתאם.</w:t>
            </w:r>
            <w:r w:rsidRPr="003F741B">
              <w:rPr>
                <w:rFonts w:ascii="David" w:hAnsi="David" w:cs="David" w:hint="cs"/>
                <w:sz w:val="24"/>
                <w:szCs w:val="24"/>
                <w:rtl/>
              </w:rPr>
              <w:t xml:space="preserve">    </w:t>
            </w:r>
          </w:p>
        </w:tc>
      </w:tr>
      <w:tr w:rsidR="007A1769" w:rsidRPr="00707E4E" w14:paraId="2D32875E" w14:textId="77777777" w:rsidTr="00F86E03">
        <w:trPr>
          <w:jc w:val="center"/>
        </w:trPr>
        <w:tc>
          <w:tcPr>
            <w:tcW w:w="0" w:type="auto"/>
          </w:tcPr>
          <w:p w14:paraId="0EB1AF8C" w14:textId="77777777"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13</w:t>
            </w:r>
          </w:p>
        </w:tc>
        <w:tc>
          <w:tcPr>
            <w:tcW w:w="0" w:type="auto"/>
          </w:tcPr>
          <w:p w14:paraId="42436ADC" w14:textId="1B84A0EF"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20</w:t>
            </w:r>
          </w:p>
        </w:tc>
        <w:tc>
          <w:tcPr>
            <w:tcW w:w="0" w:type="auto"/>
          </w:tcPr>
          <w:p w14:paraId="2F674261" w14:textId="4A1EBC94"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10 לנספח ב'</w:t>
            </w:r>
          </w:p>
        </w:tc>
        <w:tc>
          <w:tcPr>
            <w:tcW w:w="0" w:type="auto"/>
          </w:tcPr>
          <w:p w14:paraId="276A4F84" w14:textId="183545BF" w:rsidR="007A1769" w:rsidRPr="00F86E03" w:rsidRDefault="007A1769" w:rsidP="00F86E03">
            <w:pPr>
              <w:tabs>
                <w:tab w:val="left" w:pos="8617"/>
              </w:tabs>
              <w:bidi/>
              <w:spacing w:line="276" w:lineRule="auto"/>
              <w:rPr>
                <w:rFonts w:ascii="David" w:hAnsi="David" w:cs="David"/>
                <w:sz w:val="24"/>
                <w:szCs w:val="24"/>
              </w:rPr>
            </w:pPr>
            <w:r w:rsidRPr="00F86E03">
              <w:rPr>
                <w:rFonts w:ascii="David" w:hAnsi="David" w:cs="David"/>
                <w:sz w:val="24"/>
                <w:szCs w:val="24"/>
                <w:rtl/>
              </w:rPr>
              <w:t xml:space="preserve">נבקש לקבוע כי פרק הזמן לתיקון ההפרה לא יפחת מ- 30 ימים. </w:t>
            </w:r>
          </w:p>
        </w:tc>
        <w:tc>
          <w:tcPr>
            <w:tcW w:w="0" w:type="auto"/>
          </w:tcPr>
          <w:p w14:paraId="34795159" w14:textId="302336C3" w:rsidR="007A1769" w:rsidRPr="00830349" w:rsidRDefault="007A1769" w:rsidP="0005754C">
            <w:pPr>
              <w:tabs>
                <w:tab w:val="left" w:pos="8617"/>
              </w:tabs>
              <w:bidi/>
              <w:spacing w:line="276" w:lineRule="auto"/>
              <w:rPr>
                <w:rFonts w:ascii="David" w:hAnsi="David" w:cs="David"/>
                <w:sz w:val="24"/>
                <w:szCs w:val="24"/>
                <w:rtl/>
              </w:rPr>
            </w:pPr>
            <w:r w:rsidRPr="00EE12A5">
              <w:rPr>
                <w:rFonts w:ascii="David" w:hAnsi="David" w:cs="David" w:hint="cs"/>
                <w:sz w:val="24"/>
                <w:szCs w:val="24"/>
                <w:rtl/>
              </w:rPr>
              <w:t xml:space="preserve">הבקשה נדחית. </w:t>
            </w:r>
          </w:p>
        </w:tc>
      </w:tr>
      <w:tr w:rsidR="007A1769" w:rsidRPr="00707E4E" w14:paraId="00126599" w14:textId="77777777" w:rsidTr="00F86E03">
        <w:trPr>
          <w:jc w:val="center"/>
        </w:trPr>
        <w:tc>
          <w:tcPr>
            <w:tcW w:w="0" w:type="auto"/>
          </w:tcPr>
          <w:p w14:paraId="067FF84B" w14:textId="77777777"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14</w:t>
            </w:r>
          </w:p>
        </w:tc>
        <w:tc>
          <w:tcPr>
            <w:tcW w:w="0" w:type="auto"/>
          </w:tcPr>
          <w:p w14:paraId="1E798275" w14:textId="4EC16AE8"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20</w:t>
            </w:r>
          </w:p>
        </w:tc>
        <w:tc>
          <w:tcPr>
            <w:tcW w:w="0" w:type="auto"/>
          </w:tcPr>
          <w:p w14:paraId="6D2F1ACC" w14:textId="77777777" w:rsidR="007A1769" w:rsidRPr="00F86E03" w:rsidRDefault="007A1769" w:rsidP="00F86E03">
            <w:pPr>
              <w:bidi/>
              <w:rPr>
                <w:rFonts w:ascii="David" w:hAnsi="David" w:cs="David"/>
                <w:sz w:val="24"/>
                <w:szCs w:val="24"/>
                <w:rtl/>
              </w:rPr>
            </w:pPr>
            <w:r w:rsidRPr="00F86E03">
              <w:rPr>
                <w:rFonts w:ascii="David" w:hAnsi="David" w:cs="David"/>
                <w:sz w:val="24"/>
                <w:szCs w:val="24"/>
                <w:rtl/>
              </w:rPr>
              <w:t>11 ב'</w:t>
            </w:r>
          </w:p>
          <w:p w14:paraId="368E8351" w14:textId="4324001E"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לנספח ב'</w:t>
            </w:r>
          </w:p>
        </w:tc>
        <w:tc>
          <w:tcPr>
            <w:tcW w:w="0" w:type="auto"/>
          </w:tcPr>
          <w:p w14:paraId="145098D7" w14:textId="57254A0D"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t>נבקש למחוק שיעבוד הפוליסה לטובת מדינת ישראל. במקום נבקש לכלול התחייבות לעשות שימוש בתקבולי הביטוח כדי להקים את העמדות.</w:t>
            </w:r>
          </w:p>
        </w:tc>
        <w:tc>
          <w:tcPr>
            <w:tcW w:w="0" w:type="auto"/>
          </w:tcPr>
          <w:p w14:paraId="73041E7C" w14:textId="4454ECE3" w:rsidR="007A1769" w:rsidRPr="001600C4" w:rsidRDefault="007A1769" w:rsidP="00117363">
            <w:pPr>
              <w:tabs>
                <w:tab w:val="left" w:pos="8617"/>
              </w:tabs>
              <w:bidi/>
              <w:spacing w:line="276" w:lineRule="auto"/>
              <w:rPr>
                <w:rFonts w:ascii="David" w:hAnsi="David" w:cs="David"/>
                <w:color w:val="00B050"/>
                <w:sz w:val="24"/>
                <w:szCs w:val="24"/>
                <w:rtl/>
              </w:rPr>
            </w:pPr>
            <w:r w:rsidRPr="00DA7275">
              <w:rPr>
                <w:rFonts w:ascii="David" w:hAnsi="David" w:cs="David" w:hint="cs"/>
                <w:sz w:val="24"/>
                <w:szCs w:val="24"/>
                <w:rtl/>
              </w:rPr>
              <w:t>הבקשה נדחית. מדובר בשעבוד תגמולי הביטוח רק בעת תשלום מקדמות</w:t>
            </w:r>
            <w:r>
              <w:rPr>
                <w:rFonts w:ascii="David" w:hAnsi="David" w:cs="David" w:hint="cs"/>
                <w:sz w:val="24"/>
                <w:szCs w:val="24"/>
                <w:rtl/>
              </w:rPr>
              <w:t>.</w:t>
            </w:r>
          </w:p>
        </w:tc>
      </w:tr>
      <w:tr w:rsidR="007A1769" w:rsidRPr="00707E4E" w14:paraId="3BDA4421" w14:textId="77777777" w:rsidTr="00F86E03">
        <w:trPr>
          <w:jc w:val="center"/>
        </w:trPr>
        <w:tc>
          <w:tcPr>
            <w:tcW w:w="0" w:type="auto"/>
          </w:tcPr>
          <w:p w14:paraId="5CD05D72" w14:textId="77777777"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lastRenderedPageBreak/>
              <w:t>15</w:t>
            </w:r>
          </w:p>
        </w:tc>
        <w:tc>
          <w:tcPr>
            <w:tcW w:w="0" w:type="auto"/>
          </w:tcPr>
          <w:p w14:paraId="7FF9FAAA" w14:textId="4C96B5AE"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21</w:t>
            </w:r>
          </w:p>
        </w:tc>
        <w:tc>
          <w:tcPr>
            <w:tcW w:w="0" w:type="auto"/>
          </w:tcPr>
          <w:p w14:paraId="4CC4AFB3" w14:textId="77777777" w:rsidR="007A1769" w:rsidRPr="00F86E03" w:rsidRDefault="007A1769" w:rsidP="00F86E03">
            <w:pPr>
              <w:bidi/>
              <w:rPr>
                <w:rFonts w:ascii="David" w:hAnsi="David" w:cs="David"/>
                <w:sz w:val="24"/>
                <w:szCs w:val="24"/>
                <w:rtl/>
              </w:rPr>
            </w:pPr>
            <w:r w:rsidRPr="00F86E03">
              <w:rPr>
                <w:rFonts w:ascii="David" w:hAnsi="David" w:cs="David"/>
                <w:sz w:val="24"/>
                <w:szCs w:val="24"/>
                <w:rtl/>
              </w:rPr>
              <w:t>11 ה'</w:t>
            </w:r>
          </w:p>
          <w:p w14:paraId="3412552D" w14:textId="3095378D"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לנספח ב'</w:t>
            </w:r>
          </w:p>
        </w:tc>
        <w:tc>
          <w:tcPr>
            <w:tcW w:w="0" w:type="auto"/>
          </w:tcPr>
          <w:p w14:paraId="3E5A7E48" w14:textId="6780E7AC"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t>נבקש למחוק שיעבוד הפוליסה לטובת מדינת ישראל. במקום נבקש לכלול התחייבות לעשות שימוש בתקבולי הביטוח כדי להקים את העמדות.</w:t>
            </w:r>
          </w:p>
        </w:tc>
        <w:tc>
          <w:tcPr>
            <w:tcW w:w="0" w:type="auto"/>
          </w:tcPr>
          <w:p w14:paraId="30AB6F51" w14:textId="1E411FE2" w:rsidR="007A1769" w:rsidRPr="001600C4" w:rsidRDefault="007A1769" w:rsidP="0005754C">
            <w:pPr>
              <w:tabs>
                <w:tab w:val="left" w:pos="8617"/>
              </w:tabs>
              <w:bidi/>
              <w:spacing w:line="276" w:lineRule="auto"/>
              <w:rPr>
                <w:rFonts w:ascii="David" w:hAnsi="David" w:cs="David"/>
                <w:color w:val="00B050"/>
                <w:sz w:val="24"/>
                <w:szCs w:val="24"/>
                <w:rtl/>
              </w:rPr>
            </w:pPr>
            <w:r w:rsidRPr="00DA7275">
              <w:rPr>
                <w:rFonts w:ascii="David" w:hAnsi="David" w:cs="David"/>
                <w:sz w:val="24"/>
                <w:szCs w:val="24"/>
                <w:rtl/>
              </w:rPr>
              <w:t>הבקשה נדחית</w:t>
            </w:r>
            <w:r w:rsidRPr="00DA7275">
              <w:rPr>
                <w:rFonts w:ascii="David" w:hAnsi="David" w:cs="David" w:hint="cs"/>
                <w:sz w:val="24"/>
                <w:szCs w:val="24"/>
                <w:rtl/>
              </w:rPr>
              <w:t>.</w:t>
            </w:r>
          </w:p>
        </w:tc>
      </w:tr>
      <w:tr w:rsidR="007A1769" w:rsidRPr="00707E4E" w14:paraId="611ACBD0" w14:textId="77777777" w:rsidTr="00F86E03">
        <w:trPr>
          <w:jc w:val="center"/>
        </w:trPr>
        <w:tc>
          <w:tcPr>
            <w:tcW w:w="0" w:type="auto"/>
          </w:tcPr>
          <w:p w14:paraId="0EB95135" w14:textId="10FA3790" w:rsidR="007A1769" w:rsidRPr="00F86E03" w:rsidRDefault="007A1769" w:rsidP="00F86E03">
            <w:pPr>
              <w:tabs>
                <w:tab w:val="left" w:pos="8617"/>
              </w:tabs>
              <w:bidi/>
              <w:spacing w:line="360" w:lineRule="auto"/>
              <w:rPr>
                <w:rFonts w:ascii="David" w:hAnsi="David" w:cs="David"/>
                <w:sz w:val="24"/>
                <w:szCs w:val="24"/>
                <w:rtl/>
              </w:rPr>
            </w:pPr>
            <w:r>
              <w:rPr>
                <w:rFonts w:ascii="David" w:hAnsi="David" w:cs="David" w:hint="cs"/>
                <w:sz w:val="24"/>
                <w:szCs w:val="24"/>
                <w:rtl/>
              </w:rPr>
              <w:t>16</w:t>
            </w:r>
          </w:p>
        </w:tc>
        <w:tc>
          <w:tcPr>
            <w:tcW w:w="0" w:type="auto"/>
          </w:tcPr>
          <w:p w14:paraId="525398D6" w14:textId="462CC642" w:rsidR="007A1769" w:rsidRPr="00F86E03" w:rsidRDefault="007A1769" w:rsidP="00F86E03">
            <w:pPr>
              <w:tabs>
                <w:tab w:val="left" w:pos="8617"/>
              </w:tabs>
              <w:bidi/>
              <w:spacing w:line="360" w:lineRule="auto"/>
              <w:rPr>
                <w:rFonts w:ascii="David" w:hAnsi="David" w:cs="David"/>
                <w:sz w:val="24"/>
                <w:szCs w:val="24"/>
                <w:rtl/>
              </w:rPr>
            </w:pPr>
            <w:r>
              <w:rPr>
                <w:rFonts w:ascii="David" w:hAnsi="David" w:cs="David" w:hint="cs"/>
                <w:sz w:val="24"/>
                <w:szCs w:val="24"/>
                <w:rtl/>
              </w:rPr>
              <w:t>21</w:t>
            </w:r>
          </w:p>
        </w:tc>
        <w:tc>
          <w:tcPr>
            <w:tcW w:w="0" w:type="auto"/>
          </w:tcPr>
          <w:p w14:paraId="6C1B2BD2" w14:textId="30A755B8" w:rsidR="007A1769" w:rsidRPr="00F86E03" w:rsidRDefault="007A1769" w:rsidP="00F86E03">
            <w:pPr>
              <w:bidi/>
              <w:rPr>
                <w:rFonts w:ascii="David" w:hAnsi="David" w:cs="David"/>
                <w:sz w:val="24"/>
                <w:szCs w:val="24"/>
                <w:rtl/>
              </w:rPr>
            </w:pPr>
            <w:r>
              <w:rPr>
                <w:rFonts w:ascii="David" w:hAnsi="David" w:cs="David" w:hint="cs"/>
                <w:sz w:val="24"/>
                <w:szCs w:val="24"/>
                <w:rtl/>
              </w:rPr>
              <w:t>12 ג' לנספח ב'</w:t>
            </w:r>
          </w:p>
        </w:tc>
        <w:tc>
          <w:tcPr>
            <w:tcW w:w="0" w:type="auto"/>
          </w:tcPr>
          <w:p w14:paraId="7BE628D4" w14:textId="67BFFC04" w:rsidR="007A1769" w:rsidRDefault="007A1769" w:rsidP="00F86E03">
            <w:pPr>
              <w:tabs>
                <w:tab w:val="left" w:pos="8617"/>
              </w:tabs>
              <w:bidi/>
              <w:spacing w:line="276" w:lineRule="auto"/>
              <w:rPr>
                <w:rFonts w:ascii="David" w:hAnsi="David" w:cs="David"/>
                <w:sz w:val="24"/>
                <w:szCs w:val="24"/>
                <w:rtl/>
              </w:rPr>
            </w:pPr>
            <w:r>
              <w:rPr>
                <w:rFonts w:ascii="David" w:hAnsi="David" w:cs="David" w:hint="cs"/>
                <w:sz w:val="24"/>
                <w:szCs w:val="24"/>
                <w:rtl/>
              </w:rPr>
              <w:t>1. נבקש להוסיף אחרי המילה "באחריות" את המילים "לפי הדין".</w:t>
            </w:r>
          </w:p>
          <w:p w14:paraId="696D0E93" w14:textId="708AF1CE" w:rsidR="007A1769" w:rsidRPr="00F86E03" w:rsidRDefault="007A1769" w:rsidP="00CC6714">
            <w:pPr>
              <w:tabs>
                <w:tab w:val="left" w:pos="8617"/>
              </w:tabs>
              <w:bidi/>
              <w:spacing w:line="276" w:lineRule="auto"/>
              <w:rPr>
                <w:rFonts w:ascii="David" w:hAnsi="David" w:cs="David"/>
                <w:sz w:val="24"/>
                <w:szCs w:val="24"/>
                <w:rtl/>
              </w:rPr>
            </w:pPr>
            <w:r>
              <w:rPr>
                <w:rFonts w:ascii="David" w:hAnsi="David" w:cs="David" w:hint="cs"/>
                <w:sz w:val="24"/>
                <w:szCs w:val="24"/>
                <w:rtl/>
              </w:rPr>
              <w:t>2. נבקש להחליף המילה "מהפעלתו" במילה "מהפרתו".</w:t>
            </w:r>
          </w:p>
        </w:tc>
        <w:tc>
          <w:tcPr>
            <w:tcW w:w="0" w:type="auto"/>
          </w:tcPr>
          <w:p w14:paraId="17D4FDD6" w14:textId="4C8D34D2" w:rsidR="007A1769" w:rsidRPr="00117363" w:rsidRDefault="007A1769" w:rsidP="00406CBA">
            <w:pPr>
              <w:bidi/>
              <w:rPr>
                <w:rFonts w:ascii="David" w:hAnsi="David" w:cs="David"/>
                <w:color w:val="00B050"/>
                <w:sz w:val="24"/>
                <w:szCs w:val="24"/>
                <w:rtl/>
              </w:rPr>
            </w:pPr>
            <w:r>
              <w:rPr>
                <w:rFonts w:ascii="David" w:hAnsi="David" w:cs="David" w:hint="cs"/>
                <w:color w:val="FF0000"/>
                <w:sz w:val="24"/>
                <w:szCs w:val="24"/>
                <w:rtl/>
              </w:rPr>
              <w:t xml:space="preserve"> </w:t>
            </w:r>
            <w:r w:rsidRPr="003F741B">
              <w:rPr>
                <w:rFonts w:ascii="David" w:hAnsi="David" w:cs="David" w:hint="cs"/>
                <w:sz w:val="24"/>
                <w:szCs w:val="24"/>
                <w:rtl/>
              </w:rPr>
              <w:t xml:space="preserve">הבקשה נדחית. </w:t>
            </w:r>
          </w:p>
        </w:tc>
      </w:tr>
      <w:tr w:rsidR="007A1769" w:rsidRPr="00707E4E" w14:paraId="2A569974" w14:textId="77777777" w:rsidTr="00F86E03">
        <w:trPr>
          <w:jc w:val="center"/>
        </w:trPr>
        <w:tc>
          <w:tcPr>
            <w:tcW w:w="0" w:type="auto"/>
          </w:tcPr>
          <w:p w14:paraId="0C2CE2AF" w14:textId="77777777"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17</w:t>
            </w:r>
          </w:p>
        </w:tc>
        <w:tc>
          <w:tcPr>
            <w:tcW w:w="0" w:type="auto"/>
          </w:tcPr>
          <w:p w14:paraId="0F69F00B" w14:textId="57D12E43"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22</w:t>
            </w:r>
          </w:p>
        </w:tc>
        <w:tc>
          <w:tcPr>
            <w:tcW w:w="0" w:type="auto"/>
          </w:tcPr>
          <w:p w14:paraId="0EE8A9C4" w14:textId="77777777" w:rsidR="007A1769" w:rsidRPr="00F86E03" w:rsidRDefault="007A1769" w:rsidP="00F86E03">
            <w:pPr>
              <w:bidi/>
              <w:rPr>
                <w:rFonts w:ascii="David" w:hAnsi="David" w:cs="David"/>
                <w:sz w:val="24"/>
                <w:szCs w:val="24"/>
                <w:rtl/>
              </w:rPr>
            </w:pPr>
            <w:r w:rsidRPr="00F86E03">
              <w:rPr>
                <w:rFonts w:ascii="David" w:hAnsi="David" w:cs="David"/>
                <w:sz w:val="24"/>
                <w:szCs w:val="24"/>
                <w:rtl/>
              </w:rPr>
              <w:t>12 ה'</w:t>
            </w:r>
          </w:p>
          <w:p w14:paraId="6E2A9DA0" w14:textId="0EC58D7C"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לנספח ב'</w:t>
            </w:r>
          </w:p>
        </w:tc>
        <w:tc>
          <w:tcPr>
            <w:tcW w:w="0" w:type="auto"/>
          </w:tcPr>
          <w:p w14:paraId="73EDF5D6" w14:textId="4BD19A40"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t xml:space="preserve">נבקש להבהיר כי חובת השיפוי כפופה לקבלת פסק דין שביצועו לא עוכב. נבקש לקבל הודעה על כל תביעה, אפשרות לנהל את ההגנה ושלא תהיה פשרה בלי קבלת הסכמת המציע מראש ובכתב. </w:t>
            </w:r>
          </w:p>
        </w:tc>
        <w:tc>
          <w:tcPr>
            <w:tcW w:w="0" w:type="auto"/>
          </w:tcPr>
          <w:p w14:paraId="000E1883" w14:textId="77777777" w:rsidR="007A1769" w:rsidRPr="003F741B" w:rsidRDefault="007A1769" w:rsidP="003D2705">
            <w:pPr>
              <w:tabs>
                <w:tab w:val="left" w:pos="8617"/>
              </w:tabs>
              <w:bidi/>
              <w:spacing w:line="276" w:lineRule="auto"/>
              <w:rPr>
                <w:rFonts w:ascii="David" w:hAnsi="David" w:cs="David"/>
                <w:sz w:val="24"/>
                <w:szCs w:val="24"/>
                <w:rtl/>
              </w:rPr>
            </w:pPr>
            <w:r w:rsidRPr="003F741B">
              <w:rPr>
                <w:rFonts w:ascii="David" w:hAnsi="David" w:cs="David" w:hint="cs"/>
                <w:sz w:val="24"/>
                <w:szCs w:val="24"/>
                <w:rtl/>
              </w:rPr>
              <w:t>המשרד יעשה מאמץ סביר לעדכן את היזם בדבר תביעה שהוגשה.</w:t>
            </w:r>
          </w:p>
          <w:p w14:paraId="0AFD168B" w14:textId="754C02A3" w:rsidR="007A1769" w:rsidRPr="00F86E03" w:rsidRDefault="007A1769" w:rsidP="00EE7FB2">
            <w:pPr>
              <w:tabs>
                <w:tab w:val="left" w:pos="8617"/>
              </w:tabs>
              <w:bidi/>
              <w:spacing w:line="276" w:lineRule="auto"/>
              <w:rPr>
                <w:rFonts w:ascii="David" w:hAnsi="David" w:cs="David"/>
                <w:sz w:val="24"/>
                <w:szCs w:val="24"/>
                <w:rtl/>
              </w:rPr>
            </w:pPr>
          </w:p>
        </w:tc>
      </w:tr>
      <w:tr w:rsidR="007A1769" w:rsidRPr="00707E4E" w14:paraId="1FCCA1D7" w14:textId="77777777" w:rsidTr="00F86E03">
        <w:trPr>
          <w:jc w:val="center"/>
        </w:trPr>
        <w:tc>
          <w:tcPr>
            <w:tcW w:w="0" w:type="auto"/>
          </w:tcPr>
          <w:p w14:paraId="5749D181" w14:textId="0FF6BE74" w:rsidR="007A1769" w:rsidRPr="00F86E03" w:rsidRDefault="007A1769" w:rsidP="00F86E03">
            <w:pPr>
              <w:tabs>
                <w:tab w:val="left" w:pos="8617"/>
              </w:tabs>
              <w:bidi/>
              <w:spacing w:line="360" w:lineRule="auto"/>
              <w:rPr>
                <w:rFonts w:ascii="David" w:hAnsi="David" w:cs="David"/>
                <w:sz w:val="24"/>
                <w:szCs w:val="24"/>
              </w:rPr>
            </w:pPr>
            <w:r w:rsidRPr="00F86E03">
              <w:rPr>
                <w:rFonts w:ascii="David" w:hAnsi="David" w:cs="David"/>
                <w:sz w:val="24"/>
                <w:szCs w:val="24"/>
                <w:rtl/>
              </w:rPr>
              <w:t>18</w:t>
            </w:r>
          </w:p>
        </w:tc>
        <w:tc>
          <w:tcPr>
            <w:tcW w:w="0" w:type="auto"/>
          </w:tcPr>
          <w:p w14:paraId="3444D62F" w14:textId="431758AD"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22</w:t>
            </w:r>
          </w:p>
        </w:tc>
        <w:tc>
          <w:tcPr>
            <w:tcW w:w="0" w:type="auto"/>
          </w:tcPr>
          <w:p w14:paraId="71B1AD00" w14:textId="77777777" w:rsidR="007A1769" w:rsidRPr="00F86E03" w:rsidRDefault="007A1769" w:rsidP="00F86E03">
            <w:pPr>
              <w:bidi/>
              <w:rPr>
                <w:rFonts w:ascii="David" w:hAnsi="David" w:cs="David"/>
                <w:sz w:val="24"/>
                <w:szCs w:val="24"/>
                <w:rtl/>
              </w:rPr>
            </w:pPr>
            <w:r w:rsidRPr="00F86E03">
              <w:rPr>
                <w:rFonts w:ascii="David" w:hAnsi="David" w:cs="David"/>
                <w:sz w:val="24"/>
                <w:szCs w:val="24"/>
                <w:rtl/>
              </w:rPr>
              <w:t xml:space="preserve">13ב </w:t>
            </w:r>
          </w:p>
          <w:p w14:paraId="4FD999EC" w14:textId="4846D621"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לנספח ב'</w:t>
            </w:r>
          </w:p>
        </w:tc>
        <w:tc>
          <w:tcPr>
            <w:tcW w:w="0" w:type="auto"/>
          </w:tcPr>
          <w:p w14:paraId="69F2CC32" w14:textId="60919703"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t xml:space="preserve">נבקש להבהיר את הסעיף מקום בו לא נעשה ביטוח במוסד לביטוח לאומי (מקום בו מופרש תשלום לביטוח לאומי בהתאם לחוק, אך אין אפשרות לעשות ביטוח מעבר לכך). </w:t>
            </w:r>
          </w:p>
        </w:tc>
        <w:tc>
          <w:tcPr>
            <w:tcW w:w="0" w:type="auto"/>
          </w:tcPr>
          <w:p w14:paraId="229095B9" w14:textId="4A4CF59B" w:rsidR="007A1769" w:rsidRPr="00F86E03" w:rsidRDefault="007A1769" w:rsidP="0005754C">
            <w:pPr>
              <w:tabs>
                <w:tab w:val="left" w:pos="8617"/>
              </w:tabs>
              <w:bidi/>
              <w:spacing w:line="276" w:lineRule="auto"/>
              <w:rPr>
                <w:rFonts w:ascii="David" w:hAnsi="David" w:cs="David"/>
                <w:sz w:val="24"/>
                <w:szCs w:val="24"/>
                <w:rtl/>
              </w:rPr>
            </w:pPr>
            <w:r w:rsidRPr="003F741B">
              <w:rPr>
                <w:rFonts w:ascii="David" w:hAnsi="David" w:cs="David" w:hint="cs"/>
                <w:sz w:val="24"/>
                <w:szCs w:val="24"/>
                <w:rtl/>
              </w:rPr>
              <w:t xml:space="preserve">ככתוב במסמכי הקול הקורא. </w:t>
            </w:r>
          </w:p>
        </w:tc>
      </w:tr>
      <w:tr w:rsidR="007A1769" w:rsidRPr="00707E4E" w14:paraId="53698213" w14:textId="77777777" w:rsidTr="00F86E03">
        <w:trPr>
          <w:jc w:val="center"/>
        </w:trPr>
        <w:tc>
          <w:tcPr>
            <w:tcW w:w="0" w:type="auto"/>
          </w:tcPr>
          <w:p w14:paraId="08698176" w14:textId="4F663D51"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19</w:t>
            </w:r>
          </w:p>
        </w:tc>
        <w:tc>
          <w:tcPr>
            <w:tcW w:w="0" w:type="auto"/>
          </w:tcPr>
          <w:p w14:paraId="3649FE90" w14:textId="4C5B44ED"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22</w:t>
            </w:r>
          </w:p>
        </w:tc>
        <w:tc>
          <w:tcPr>
            <w:tcW w:w="0" w:type="auto"/>
          </w:tcPr>
          <w:p w14:paraId="64701515" w14:textId="77777777" w:rsidR="007A1769" w:rsidRPr="00F86E03" w:rsidRDefault="007A1769" w:rsidP="00F86E03">
            <w:pPr>
              <w:bidi/>
              <w:rPr>
                <w:rFonts w:ascii="David" w:hAnsi="David" w:cs="David"/>
                <w:sz w:val="24"/>
                <w:szCs w:val="24"/>
                <w:rtl/>
              </w:rPr>
            </w:pPr>
            <w:r w:rsidRPr="00F86E03">
              <w:rPr>
                <w:rFonts w:ascii="David" w:hAnsi="David" w:cs="David"/>
                <w:sz w:val="24"/>
                <w:szCs w:val="24"/>
                <w:rtl/>
              </w:rPr>
              <w:t>15 ג</w:t>
            </w:r>
          </w:p>
          <w:p w14:paraId="4FB7B1D4" w14:textId="3AE5B06E"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לנספח ב'</w:t>
            </w:r>
          </w:p>
        </w:tc>
        <w:tc>
          <w:tcPr>
            <w:tcW w:w="0" w:type="auto"/>
          </w:tcPr>
          <w:p w14:paraId="552DF1D9" w14:textId="18AE31B9"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t>נבקש כי המשרד ישמור בסודיות כל מידע שנמסר לו ולא יעבירו לצד ג'. כמו כן, נבקש כי חובת מסירת המידע תהיה תוך 30 ימים.</w:t>
            </w:r>
          </w:p>
        </w:tc>
        <w:tc>
          <w:tcPr>
            <w:tcW w:w="0" w:type="auto"/>
          </w:tcPr>
          <w:p w14:paraId="5EA3F7E2" w14:textId="1872558E" w:rsidR="007A1769" w:rsidRPr="00A73D4A" w:rsidRDefault="007A1769" w:rsidP="0005754C">
            <w:pPr>
              <w:tabs>
                <w:tab w:val="left" w:pos="8617"/>
              </w:tabs>
              <w:bidi/>
              <w:spacing w:line="276" w:lineRule="auto"/>
              <w:rPr>
                <w:rFonts w:ascii="David" w:hAnsi="David" w:cs="David"/>
                <w:color w:val="00B050"/>
                <w:sz w:val="24"/>
                <w:szCs w:val="24"/>
                <w:rtl/>
              </w:rPr>
            </w:pPr>
            <w:r w:rsidRPr="00DA7275">
              <w:rPr>
                <w:rFonts w:ascii="David" w:hAnsi="David" w:cs="David" w:hint="cs"/>
                <w:sz w:val="24"/>
                <w:szCs w:val="24"/>
                <w:rtl/>
              </w:rPr>
              <w:t xml:space="preserve">הבקשה נדחית. עם זאת, המשרד מבקש להבהיר כי המידע הדרוש למשרד הוא מכוח ההתקשרות </w:t>
            </w:r>
            <w:r>
              <w:rPr>
                <w:rFonts w:ascii="David" w:hAnsi="David" w:cs="David" w:hint="cs"/>
                <w:sz w:val="24"/>
                <w:szCs w:val="24"/>
                <w:rtl/>
              </w:rPr>
              <w:t>במסגרת הקול הקורא</w:t>
            </w:r>
            <w:r w:rsidRPr="00DA7275">
              <w:rPr>
                <w:rFonts w:ascii="David" w:hAnsi="David" w:cs="David" w:hint="cs"/>
                <w:sz w:val="24"/>
                <w:szCs w:val="24"/>
                <w:rtl/>
              </w:rPr>
              <w:t xml:space="preserve">, וכל מידע שיועבר הוא לשם ביצוע הביקורת מכוח ההתקשרות. </w:t>
            </w:r>
          </w:p>
        </w:tc>
      </w:tr>
      <w:tr w:rsidR="007A1769" w:rsidRPr="00707E4E" w14:paraId="7633D688" w14:textId="77777777" w:rsidTr="00F86E03">
        <w:trPr>
          <w:jc w:val="center"/>
        </w:trPr>
        <w:tc>
          <w:tcPr>
            <w:tcW w:w="0" w:type="auto"/>
          </w:tcPr>
          <w:p w14:paraId="11AFFF1A" w14:textId="0DA1725A"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20</w:t>
            </w:r>
          </w:p>
        </w:tc>
        <w:tc>
          <w:tcPr>
            <w:tcW w:w="0" w:type="auto"/>
          </w:tcPr>
          <w:p w14:paraId="7BE30B43" w14:textId="6DB63DCD"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23</w:t>
            </w:r>
          </w:p>
        </w:tc>
        <w:tc>
          <w:tcPr>
            <w:tcW w:w="0" w:type="auto"/>
          </w:tcPr>
          <w:p w14:paraId="036DD923" w14:textId="77777777" w:rsidR="007A1769" w:rsidRPr="00F86E03" w:rsidRDefault="007A1769" w:rsidP="00F86E03">
            <w:pPr>
              <w:bidi/>
              <w:rPr>
                <w:rFonts w:ascii="David" w:hAnsi="David" w:cs="David"/>
                <w:sz w:val="24"/>
                <w:szCs w:val="24"/>
                <w:rtl/>
              </w:rPr>
            </w:pPr>
            <w:r w:rsidRPr="00F86E03">
              <w:rPr>
                <w:rFonts w:ascii="David" w:hAnsi="David" w:cs="David"/>
                <w:sz w:val="24"/>
                <w:szCs w:val="24"/>
                <w:rtl/>
              </w:rPr>
              <w:t>16</w:t>
            </w:r>
          </w:p>
          <w:p w14:paraId="50340CFD" w14:textId="282FCA57"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לנספח ב'</w:t>
            </w:r>
          </w:p>
        </w:tc>
        <w:tc>
          <w:tcPr>
            <w:tcW w:w="0" w:type="auto"/>
          </w:tcPr>
          <w:p w14:paraId="77E3254A" w14:textId="4C722F0A"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t>נבקש למחוק הסעיף לאור דרישת הערבות המחמירה, סעיף הקיזוז מהווה דרישה לא נחוצה.</w:t>
            </w:r>
          </w:p>
        </w:tc>
        <w:tc>
          <w:tcPr>
            <w:tcW w:w="0" w:type="auto"/>
          </w:tcPr>
          <w:p w14:paraId="601A90DA" w14:textId="5EF44600" w:rsidR="007A1769" w:rsidRPr="00F86E03" w:rsidRDefault="007A1769" w:rsidP="0005754C">
            <w:pPr>
              <w:tabs>
                <w:tab w:val="left" w:pos="8617"/>
              </w:tabs>
              <w:bidi/>
              <w:spacing w:line="276" w:lineRule="auto"/>
              <w:rPr>
                <w:rFonts w:ascii="David" w:hAnsi="David" w:cs="David"/>
                <w:sz w:val="24"/>
                <w:szCs w:val="24"/>
                <w:rtl/>
              </w:rPr>
            </w:pPr>
            <w:r w:rsidRPr="00DA7275">
              <w:rPr>
                <w:rFonts w:ascii="David" w:hAnsi="David" w:cs="David" w:hint="cs"/>
                <w:sz w:val="24"/>
                <w:szCs w:val="24"/>
                <w:rtl/>
              </w:rPr>
              <w:t xml:space="preserve">הבקשה נדחית.  </w:t>
            </w:r>
          </w:p>
        </w:tc>
      </w:tr>
      <w:tr w:rsidR="007A1769" w:rsidRPr="00707E4E" w14:paraId="6E74766B" w14:textId="77777777" w:rsidTr="00F86E03">
        <w:trPr>
          <w:jc w:val="center"/>
        </w:trPr>
        <w:tc>
          <w:tcPr>
            <w:tcW w:w="0" w:type="auto"/>
          </w:tcPr>
          <w:p w14:paraId="3DBA095B" w14:textId="09C0B360"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21</w:t>
            </w:r>
          </w:p>
        </w:tc>
        <w:tc>
          <w:tcPr>
            <w:tcW w:w="0" w:type="auto"/>
          </w:tcPr>
          <w:p w14:paraId="68067092" w14:textId="53837EC1"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26</w:t>
            </w:r>
          </w:p>
        </w:tc>
        <w:tc>
          <w:tcPr>
            <w:tcW w:w="0" w:type="auto"/>
          </w:tcPr>
          <w:p w14:paraId="5A198135" w14:textId="76A29012"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נספח ד'</w:t>
            </w:r>
          </w:p>
        </w:tc>
        <w:tc>
          <w:tcPr>
            <w:tcW w:w="0" w:type="auto"/>
          </w:tcPr>
          <w:p w14:paraId="557DFA33" w14:textId="77777777" w:rsidR="007A1769" w:rsidRPr="00F86E03" w:rsidRDefault="007A1769" w:rsidP="00F86E03">
            <w:pPr>
              <w:bidi/>
              <w:spacing w:line="276" w:lineRule="auto"/>
              <w:rPr>
                <w:rFonts w:ascii="David" w:hAnsi="David" w:cs="David"/>
                <w:sz w:val="24"/>
                <w:szCs w:val="24"/>
                <w:rtl/>
              </w:rPr>
            </w:pPr>
            <w:r w:rsidRPr="00F86E03">
              <w:rPr>
                <w:rFonts w:ascii="David" w:hAnsi="David" w:cs="David"/>
                <w:sz w:val="24"/>
                <w:szCs w:val="24"/>
                <w:rtl/>
              </w:rPr>
              <w:t xml:space="preserve">השאלה השנייה בנספח היא האם המציע מעסיק יותר או פחות מ- 100 עובדים. להבנתנו סעיף 9 ב' לחוק שוויון זכויות לאנשים עם מוגבלויות, המגדיר "מעסיק ציבורי גדול" כמעסיק המעסיק מעל ל- 100 עובדים, חל רק על "מעסיק </w:t>
            </w:r>
            <w:r w:rsidRPr="00F86E03">
              <w:rPr>
                <w:rFonts w:ascii="David" w:hAnsi="David" w:cs="David"/>
                <w:sz w:val="24"/>
                <w:szCs w:val="24"/>
                <w:u w:val="single"/>
                <w:rtl/>
              </w:rPr>
              <w:t>ציבורי</w:t>
            </w:r>
            <w:r w:rsidRPr="00F86E03">
              <w:rPr>
                <w:rFonts w:ascii="David" w:hAnsi="David" w:cs="David"/>
                <w:sz w:val="24"/>
                <w:szCs w:val="24"/>
                <w:rtl/>
              </w:rPr>
              <w:t xml:space="preserve">" (כהגדרתו בסעיף 1 לחוק). </w:t>
            </w:r>
          </w:p>
          <w:p w14:paraId="1F7EA4E0" w14:textId="5CF45383"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lastRenderedPageBreak/>
              <w:t xml:space="preserve">נבקש להבהיר כי השאלה היא האם המציע הוא גוף ציבורי כמשמעו בסעיף 1 לחוק (שכן זה רלוונטי רק לגוף ציבורי). במילים אחרות - למציע שהוא חברה אין רלוונטיות להוראות סעיפים 9א' ו- 9ב' לחוק שוויון זכויות לאנשים ומוגבלויות וממילא כלל לא נדרש לבחון האם המציע מעסיק יותר מ- 100 עובדים. </w:t>
            </w:r>
          </w:p>
        </w:tc>
        <w:tc>
          <w:tcPr>
            <w:tcW w:w="0" w:type="auto"/>
          </w:tcPr>
          <w:p w14:paraId="5887D7F3" w14:textId="7263EE07" w:rsidR="007A1769" w:rsidRPr="00F86E03" w:rsidRDefault="007A1769" w:rsidP="0005754C">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 xml:space="preserve">ככתוב במסמכי הקול הקורא. </w:t>
            </w:r>
          </w:p>
        </w:tc>
      </w:tr>
      <w:tr w:rsidR="007A1769" w:rsidRPr="00707E4E" w14:paraId="284792DC" w14:textId="77777777" w:rsidTr="00F86E03">
        <w:trPr>
          <w:jc w:val="center"/>
        </w:trPr>
        <w:tc>
          <w:tcPr>
            <w:tcW w:w="0" w:type="auto"/>
          </w:tcPr>
          <w:p w14:paraId="04EFCB5B" w14:textId="04FDA3F1"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22</w:t>
            </w:r>
          </w:p>
        </w:tc>
        <w:tc>
          <w:tcPr>
            <w:tcW w:w="0" w:type="auto"/>
          </w:tcPr>
          <w:p w14:paraId="3834D61E" w14:textId="2434B264"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30</w:t>
            </w:r>
          </w:p>
        </w:tc>
        <w:tc>
          <w:tcPr>
            <w:tcW w:w="0" w:type="auto"/>
          </w:tcPr>
          <w:p w14:paraId="5E0715D6" w14:textId="14AC6C17"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נספח ז'</w:t>
            </w:r>
          </w:p>
        </w:tc>
        <w:tc>
          <w:tcPr>
            <w:tcW w:w="0" w:type="auto"/>
          </w:tcPr>
          <w:p w14:paraId="50DDA3E2" w14:textId="35BB65F4"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t xml:space="preserve">ככל שהמציע אינו מדווח על בסיס מזומן- יש לבטל נספח זה. </w:t>
            </w:r>
          </w:p>
        </w:tc>
        <w:tc>
          <w:tcPr>
            <w:tcW w:w="0" w:type="auto"/>
          </w:tcPr>
          <w:p w14:paraId="1EBB3F5E" w14:textId="3C97E4E9" w:rsidR="007A1769" w:rsidRPr="00A53AEB" w:rsidRDefault="007A1769" w:rsidP="00A53AEB">
            <w:pPr>
              <w:tabs>
                <w:tab w:val="left" w:pos="8617"/>
              </w:tabs>
              <w:bidi/>
              <w:spacing w:line="276" w:lineRule="auto"/>
              <w:rPr>
                <w:rFonts w:ascii="David" w:hAnsi="David" w:cs="David"/>
                <w:sz w:val="24"/>
                <w:szCs w:val="24"/>
                <w:rtl/>
              </w:rPr>
            </w:pPr>
            <w:r w:rsidRPr="009D39DC">
              <w:rPr>
                <w:rFonts w:ascii="David" w:hAnsi="David" w:cs="David" w:hint="cs"/>
                <w:sz w:val="24"/>
                <w:szCs w:val="24"/>
                <w:rtl/>
              </w:rPr>
              <w:t>מציע שאינו מדווח על בסיס מזומן יצרף הצהרה של מנכ''ל החברה כי החברה אינה מדווחת על בסיס מזומן. על התצהיר להיות חתום על ידי עו''ד</w:t>
            </w:r>
            <w:r>
              <w:rPr>
                <w:rFonts w:ascii="David" w:hAnsi="David" w:cs="David" w:hint="cs"/>
                <w:sz w:val="24"/>
                <w:szCs w:val="24"/>
                <w:rtl/>
              </w:rPr>
              <w:t>.</w:t>
            </w:r>
          </w:p>
        </w:tc>
      </w:tr>
      <w:tr w:rsidR="007A1769" w:rsidRPr="00707E4E" w14:paraId="6CF0D948" w14:textId="77777777" w:rsidTr="00F86E03">
        <w:trPr>
          <w:jc w:val="center"/>
        </w:trPr>
        <w:tc>
          <w:tcPr>
            <w:tcW w:w="0" w:type="auto"/>
          </w:tcPr>
          <w:p w14:paraId="5CD9D192" w14:textId="6FA25627"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23</w:t>
            </w:r>
          </w:p>
        </w:tc>
        <w:tc>
          <w:tcPr>
            <w:tcW w:w="0" w:type="auto"/>
          </w:tcPr>
          <w:p w14:paraId="4435CED9" w14:textId="551CA371"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13</w:t>
            </w:r>
          </w:p>
        </w:tc>
        <w:tc>
          <w:tcPr>
            <w:tcW w:w="0" w:type="auto"/>
          </w:tcPr>
          <w:p w14:paraId="5F4D42D5" w14:textId="09A540C7"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2.2.6</w:t>
            </w:r>
          </w:p>
        </w:tc>
        <w:tc>
          <w:tcPr>
            <w:tcW w:w="0" w:type="auto"/>
          </w:tcPr>
          <w:p w14:paraId="3209C3B7" w14:textId="6CD7E2A7"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t xml:space="preserve">קיים מערך מטענים אשר מחובר לרשת ניהול (באמצעות פרוטוקול פרטי), ומערכת הניהול עונה לכל דרישות הקול הקורא. בנוסף, קיימת אופציית חיבור באמצעות פרוטוקול </w:t>
            </w:r>
            <w:r w:rsidRPr="00F86E03">
              <w:rPr>
                <w:rFonts w:ascii="David" w:hAnsi="David" w:cs="David"/>
                <w:sz w:val="24"/>
                <w:szCs w:val="24"/>
              </w:rPr>
              <w:t>OCPP</w:t>
            </w:r>
            <w:r w:rsidRPr="00F86E03">
              <w:rPr>
                <w:rFonts w:ascii="David" w:hAnsi="David" w:cs="David"/>
                <w:sz w:val="24"/>
                <w:szCs w:val="24"/>
                <w:rtl/>
              </w:rPr>
              <w:t xml:space="preserve"> בין רשת הניהול הפרטית לרשת ניהול פתוחה. אופציית ה-</w:t>
            </w:r>
            <w:r w:rsidRPr="00F86E03">
              <w:rPr>
                <w:rFonts w:ascii="David" w:hAnsi="David" w:cs="David"/>
                <w:sz w:val="24"/>
                <w:szCs w:val="24"/>
              </w:rPr>
              <w:t>OCPP</w:t>
            </w:r>
            <w:r w:rsidRPr="00F86E03">
              <w:rPr>
                <w:rFonts w:ascii="David" w:hAnsi="David" w:cs="David"/>
                <w:sz w:val="24"/>
                <w:szCs w:val="24"/>
                <w:rtl/>
              </w:rPr>
              <w:t xml:space="preserve"> אינה בשימוש כל עוד מערכת הניהול הפרטית פעילה, אך היא תוכל לשמש כגיבוי או חלופה לרשת זו במקרה הצורך. האם קונפיגורציה זו עונה לדרישות המכרז?</w:t>
            </w:r>
          </w:p>
        </w:tc>
        <w:tc>
          <w:tcPr>
            <w:tcW w:w="0" w:type="auto"/>
          </w:tcPr>
          <w:p w14:paraId="3BA61142" w14:textId="4D68093B" w:rsidR="007A1769" w:rsidRPr="00F86E03" w:rsidRDefault="007A1769" w:rsidP="00FE0B41">
            <w:pPr>
              <w:tabs>
                <w:tab w:val="left" w:pos="8617"/>
              </w:tabs>
              <w:bidi/>
              <w:spacing w:line="276" w:lineRule="auto"/>
              <w:rPr>
                <w:rFonts w:ascii="David" w:hAnsi="David" w:cs="David"/>
                <w:sz w:val="24"/>
                <w:szCs w:val="24"/>
                <w:rtl/>
              </w:rPr>
            </w:pPr>
            <w:r w:rsidRPr="008001F9">
              <w:rPr>
                <w:rFonts w:ascii="David" w:hAnsi="David" w:cs="David" w:hint="cs"/>
                <w:sz w:val="24"/>
                <w:szCs w:val="24"/>
                <w:rtl/>
              </w:rPr>
              <w:t>ככל שאופציית ה-</w:t>
            </w:r>
            <w:r w:rsidRPr="008001F9">
              <w:rPr>
                <w:rFonts w:ascii="David" w:hAnsi="David" w:cs="David" w:hint="cs"/>
                <w:sz w:val="24"/>
                <w:szCs w:val="24"/>
              </w:rPr>
              <w:t>OCPP</w:t>
            </w:r>
            <w:r w:rsidRPr="008001F9">
              <w:rPr>
                <w:rFonts w:ascii="David" w:hAnsi="David" w:cs="David" w:hint="cs"/>
                <w:sz w:val="24"/>
                <w:szCs w:val="24"/>
                <w:rtl/>
              </w:rPr>
              <w:t xml:space="preserve"> יכולה להחליף את רשת הניהול הפרטית, הקונפיגורציה מקובלת.</w:t>
            </w:r>
          </w:p>
        </w:tc>
      </w:tr>
      <w:tr w:rsidR="007A1769" w:rsidRPr="00707E4E" w14:paraId="6FAE8320" w14:textId="77777777" w:rsidTr="00F86E03">
        <w:trPr>
          <w:jc w:val="center"/>
        </w:trPr>
        <w:tc>
          <w:tcPr>
            <w:tcW w:w="0" w:type="auto"/>
          </w:tcPr>
          <w:p w14:paraId="6ECC83DB" w14:textId="5CDADB4F"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24</w:t>
            </w:r>
          </w:p>
        </w:tc>
        <w:tc>
          <w:tcPr>
            <w:tcW w:w="0" w:type="auto"/>
          </w:tcPr>
          <w:p w14:paraId="00D6CA50" w14:textId="7F4A978F"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13</w:t>
            </w:r>
          </w:p>
        </w:tc>
        <w:tc>
          <w:tcPr>
            <w:tcW w:w="0" w:type="auto"/>
          </w:tcPr>
          <w:p w14:paraId="4B1C1DDA" w14:textId="31E5D9AF"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2.3.4</w:t>
            </w:r>
          </w:p>
        </w:tc>
        <w:tc>
          <w:tcPr>
            <w:tcW w:w="0" w:type="auto"/>
          </w:tcPr>
          <w:p w14:paraId="01F19F4C" w14:textId="77777777"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t>האם ניתן להשתמש בטכנולוגיה אחרת מ</w:t>
            </w:r>
            <w:r w:rsidRPr="00F86E03">
              <w:rPr>
                <w:rFonts w:ascii="David" w:hAnsi="David" w:cs="David"/>
                <w:sz w:val="24"/>
                <w:szCs w:val="24"/>
              </w:rPr>
              <w:t xml:space="preserve">RFID </w:t>
            </w:r>
            <w:r w:rsidRPr="00F86E03">
              <w:rPr>
                <w:rFonts w:ascii="David" w:hAnsi="David" w:cs="David"/>
                <w:sz w:val="24"/>
                <w:szCs w:val="24"/>
                <w:rtl/>
              </w:rPr>
              <w:t>כדוגמת אסימונים</w:t>
            </w:r>
            <w:r w:rsidRPr="00F86E03">
              <w:rPr>
                <w:rFonts w:ascii="David" w:hAnsi="David" w:cs="David"/>
                <w:sz w:val="24"/>
                <w:szCs w:val="24"/>
              </w:rPr>
              <w:t xml:space="preserve"> (TOKEN), </w:t>
            </w:r>
            <w:r w:rsidRPr="00F86E03">
              <w:rPr>
                <w:rFonts w:ascii="David" w:hAnsi="David" w:cs="David"/>
                <w:sz w:val="24"/>
                <w:szCs w:val="24"/>
                <w:rtl/>
              </w:rPr>
              <w:t>קוד – (לוח מקשים), מפתח, מרכזיה – אשר יכולה לפתוח שימוש במטענים המחוברים אליה – מצורפים קבצים למייל עם תמונות הממחישים את המוצרים</w:t>
            </w:r>
            <w:r w:rsidRPr="00F86E03">
              <w:rPr>
                <w:rFonts w:ascii="David" w:hAnsi="David" w:cs="David"/>
                <w:sz w:val="24"/>
                <w:szCs w:val="24"/>
              </w:rPr>
              <w:t>.</w:t>
            </w:r>
          </w:p>
          <w:p w14:paraId="10B21648" w14:textId="2D78E46D"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t>המטרה-  זיהוי הלקוח ופתיחת עמדת הטעינה גם ללא מכשיר סלולארי.</w:t>
            </w:r>
          </w:p>
        </w:tc>
        <w:tc>
          <w:tcPr>
            <w:tcW w:w="0" w:type="auto"/>
          </w:tcPr>
          <w:p w14:paraId="1B0D7E2F" w14:textId="7C0D0E91" w:rsidR="007A1769" w:rsidRPr="00F86E03" w:rsidRDefault="007A1769" w:rsidP="00B9263C">
            <w:pPr>
              <w:tabs>
                <w:tab w:val="left" w:pos="8617"/>
              </w:tabs>
              <w:bidi/>
              <w:spacing w:line="276" w:lineRule="auto"/>
              <w:rPr>
                <w:rFonts w:ascii="David" w:hAnsi="David" w:cs="David"/>
                <w:sz w:val="24"/>
                <w:szCs w:val="24"/>
                <w:rtl/>
              </w:rPr>
            </w:pPr>
            <w:r w:rsidRPr="00FE0B41">
              <w:rPr>
                <w:rFonts w:ascii="David" w:hAnsi="David" w:cs="David" w:hint="cs"/>
                <w:sz w:val="24"/>
                <w:szCs w:val="24"/>
                <w:rtl/>
              </w:rPr>
              <w:t xml:space="preserve">כמפורט בתשובה לשאלה </w:t>
            </w:r>
            <w:r>
              <w:rPr>
                <w:rFonts w:ascii="David" w:hAnsi="David" w:cs="David" w:hint="cs"/>
                <w:sz w:val="24"/>
                <w:szCs w:val="24"/>
                <w:rtl/>
              </w:rPr>
              <w:t>5</w:t>
            </w:r>
            <w:r w:rsidRPr="00FE0B41">
              <w:rPr>
                <w:rFonts w:ascii="David" w:hAnsi="David" w:cs="David" w:hint="cs"/>
                <w:sz w:val="24"/>
                <w:szCs w:val="24"/>
                <w:rtl/>
              </w:rPr>
              <w:t xml:space="preserve"> בקול קורא </w:t>
            </w:r>
            <w:r>
              <w:rPr>
                <w:rFonts w:ascii="David" w:hAnsi="David" w:cs="David" w:hint="cs"/>
                <w:sz w:val="24"/>
                <w:szCs w:val="24"/>
                <w:rtl/>
              </w:rPr>
              <w:t>115/2018</w:t>
            </w:r>
            <w:r w:rsidRPr="00FE0B41">
              <w:rPr>
                <w:rFonts w:ascii="David" w:hAnsi="David" w:cs="David" w:hint="cs"/>
                <w:sz w:val="24"/>
                <w:szCs w:val="24"/>
                <w:rtl/>
              </w:rPr>
              <w:t>.</w:t>
            </w:r>
          </w:p>
        </w:tc>
      </w:tr>
      <w:tr w:rsidR="007A1769" w:rsidRPr="00707E4E" w14:paraId="6B8B5314" w14:textId="77777777" w:rsidTr="00F86E03">
        <w:trPr>
          <w:jc w:val="center"/>
        </w:trPr>
        <w:tc>
          <w:tcPr>
            <w:tcW w:w="0" w:type="auto"/>
          </w:tcPr>
          <w:p w14:paraId="2E48AAB3" w14:textId="28E2F013"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lastRenderedPageBreak/>
              <w:t>2</w:t>
            </w:r>
            <w:r>
              <w:rPr>
                <w:rFonts w:ascii="David" w:hAnsi="David" w:cs="David" w:hint="cs"/>
                <w:sz w:val="24"/>
                <w:szCs w:val="24"/>
                <w:rtl/>
              </w:rPr>
              <w:t>5</w:t>
            </w:r>
          </w:p>
        </w:tc>
        <w:tc>
          <w:tcPr>
            <w:tcW w:w="0" w:type="auto"/>
          </w:tcPr>
          <w:p w14:paraId="65313696" w14:textId="77777777" w:rsidR="007A1769" w:rsidRPr="00F86E03" w:rsidRDefault="007A1769" w:rsidP="00F86E03">
            <w:pPr>
              <w:pStyle w:val="Heading1"/>
              <w:keepLines/>
              <w:numPr>
                <w:ilvl w:val="0"/>
                <w:numId w:val="0"/>
              </w:numPr>
              <w:spacing w:before="120" w:after="120" w:line="240" w:lineRule="auto"/>
              <w:jc w:val="left"/>
              <w:outlineLvl w:val="0"/>
              <w:rPr>
                <w:rFonts w:ascii="David" w:hAnsi="David"/>
                <w:snapToGrid w:val="0"/>
                <w:sz w:val="24"/>
                <w:rtl/>
              </w:rPr>
            </w:pPr>
            <w:r w:rsidRPr="00F86E03">
              <w:rPr>
                <w:rFonts w:ascii="David" w:hAnsi="David"/>
                <w:snapToGrid w:val="0"/>
                <w:sz w:val="24"/>
                <w:rtl/>
              </w:rPr>
              <w:t>2 וכן</w:t>
            </w:r>
          </w:p>
          <w:p w14:paraId="2AACDA7E" w14:textId="2C07F6FA"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napToGrid w:val="0"/>
                <w:sz w:val="24"/>
                <w:szCs w:val="24"/>
                <w:rtl/>
              </w:rPr>
              <w:t>3-4</w:t>
            </w:r>
          </w:p>
        </w:tc>
        <w:tc>
          <w:tcPr>
            <w:tcW w:w="0" w:type="auto"/>
          </w:tcPr>
          <w:p w14:paraId="4446D436" w14:textId="489AB088"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napToGrid w:val="0"/>
                <w:sz w:val="24"/>
                <w:szCs w:val="24"/>
                <w:rtl/>
              </w:rPr>
              <w:t>דרישות תנאי סף</w:t>
            </w:r>
          </w:p>
        </w:tc>
        <w:tc>
          <w:tcPr>
            <w:tcW w:w="0" w:type="auto"/>
          </w:tcPr>
          <w:p w14:paraId="6C47FD8C" w14:textId="717337D5"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napToGrid w:val="0"/>
                <w:sz w:val="24"/>
                <w:szCs w:val="24"/>
                <w:rtl/>
              </w:rPr>
              <w:t xml:space="preserve">נבקש כי יובהר, כי ניתן יהיה להגיש הצעה במסגרת מיזם משותף של מספר גופים שהתקשרו ביניהם בהסכם לצורך השתתפות בקול קורא ובלבד שהסכם כאמור יכלול התחייבות של השותפים לעמוד ביחד ולחוד בהתחייבויות היזם במסגרת ההסכם. ככל שהבהרה כאמור תתקבל, נבקש כי יובהר כי לצורך עמידת המציע בתנאי סף כלשהו, די כי אחד השותפים בישות המשותפת יעמוד בתנאי סף האמור על מנת שהיזם ייחשב כעומד בתנאי הסף האמור וכי בהתאם לאמור יצורפו למסמכי המכרז תצהירים ייעודיים מותאמים להגשה של יזם במסגרת מיזם משותף כאמור. </w:t>
            </w:r>
          </w:p>
        </w:tc>
        <w:tc>
          <w:tcPr>
            <w:tcW w:w="0" w:type="auto"/>
          </w:tcPr>
          <w:p w14:paraId="20D6CD36" w14:textId="0BEF72C1" w:rsidR="007A1769" w:rsidRPr="00F86E03" w:rsidRDefault="007A1769" w:rsidP="00A14633">
            <w:pPr>
              <w:tabs>
                <w:tab w:val="left" w:pos="8617"/>
              </w:tabs>
              <w:bidi/>
              <w:spacing w:line="276" w:lineRule="auto"/>
              <w:rPr>
                <w:rFonts w:ascii="David" w:hAnsi="David" w:cs="David"/>
                <w:sz w:val="24"/>
                <w:szCs w:val="24"/>
                <w:rtl/>
              </w:rPr>
            </w:pPr>
            <w:r w:rsidRPr="00243C62">
              <w:rPr>
                <w:rFonts w:ascii="David" w:hAnsi="David" w:cs="David" w:hint="cs"/>
                <w:sz w:val="24"/>
                <w:szCs w:val="24"/>
                <w:rtl/>
              </w:rPr>
              <w:t xml:space="preserve">הבקשה נדחית. </w:t>
            </w:r>
          </w:p>
        </w:tc>
      </w:tr>
      <w:tr w:rsidR="007A1769" w:rsidRPr="00707E4E" w14:paraId="09DD4026" w14:textId="77777777" w:rsidTr="00F86E03">
        <w:trPr>
          <w:jc w:val="center"/>
        </w:trPr>
        <w:tc>
          <w:tcPr>
            <w:tcW w:w="0" w:type="auto"/>
          </w:tcPr>
          <w:p w14:paraId="0CAC4F5E" w14:textId="761E1C4E"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2</w:t>
            </w:r>
            <w:r>
              <w:rPr>
                <w:rFonts w:ascii="David" w:hAnsi="David" w:cs="David" w:hint="cs"/>
                <w:sz w:val="24"/>
                <w:szCs w:val="24"/>
                <w:rtl/>
              </w:rPr>
              <w:t>6</w:t>
            </w:r>
          </w:p>
        </w:tc>
        <w:tc>
          <w:tcPr>
            <w:tcW w:w="0" w:type="auto"/>
          </w:tcPr>
          <w:p w14:paraId="0AF65969" w14:textId="6C31CBD4"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napToGrid w:val="0"/>
                <w:sz w:val="24"/>
                <w:szCs w:val="24"/>
                <w:rtl/>
              </w:rPr>
              <w:t>5</w:t>
            </w:r>
          </w:p>
        </w:tc>
        <w:tc>
          <w:tcPr>
            <w:tcW w:w="0" w:type="auto"/>
          </w:tcPr>
          <w:p w14:paraId="4D65821F" w14:textId="77777777" w:rsidR="007A1769" w:rsidRPr="00F86E03" w:rsidRDefault="007A1769" w:rsidP="00F86E03">
            <w:pPr>
              <w:pStyle w:val="Heading1"/>
              <w:keepLines/>
              <w:numPr>
                <w:ilvl w:val="0"/>
                <w:numId w:val="0"/>
              </w:numPr>
              <w:spacing w:before="120" w:after="120" w:line="240" w:lineRule="auto"/>
              <w:jc w:val="left"/>
              <w:outlineLvl w:val="0"/>
              <w:rPr>
                <w:rFonts w:ascii="David" w:hAnsi="David"/>
                <w:snapToGrid w:val="0"/>
                <w:sz w:val="24"/>
                <w:rtl/>
              </w:rPr>
            </w:pPr>
            <w:r w:rsidRPr="00F86E03">
              <w:rPr>
                <w:rFonts w:ascii="David" w:hAnsi="David"/>
                <w:snapToGrid w:val="0"/>
                <w:sz w:val="24"/>
                <w:rtl/>
              </w:rPr>
              <w:t xml:space="preserve">4 </w:t>
            </w:r>
          </w:p>
          <w:p w14:paraId="27D0BACE" w14:textId="4A3DADB6"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napToGrid w:val="0"/>
                <w:sz w:val="24"/>
                <w:szCs w:val="24"/>
                <w:rtl/>
              </w:rPr>
              <w:t>זכייה בקול קורא</w:t>
            </w:r>
          </w:p>
        </w:tc>
        <w:tc>
          <w:tcPr>
            <w:tcW w:w="0" w:type="auto"/>
          </w:tcPr>
          <w:p w14:paraId="3B3DFFC6" w14:textId="77777777" w:rsidR="007A1769" w:rsidRPr="00F86E03" w:rsidRDefault="007A1769" w:rsidP="00765EB8">
            <w:pPr>
              <w:pStyle w:val="Heading1"/>
              <w:keepLines/>
              <w:numPr>
                <w:ilvl w:val="0"/>
                <w:numId w:val="7"/>
              </w:numPr>
              <w:spacing w:before="120" w:after="120" w:line="240" w:lineRule="auto"/>
              <w:ind w:left="272" w:hanging="272"/>
              <w:jc w:val="left"/>
              <w:outlineLvl w:val="0"/>
              <w:rPr>
                <w:rFonts w:ascii="David" w:hAnsi="David"/>
                <w:snapToGrid w:val="0"/>
                <w:sz w:val="24"/>
                <w:rtl/>
              </w:rPr>
            </w:pPr>
            <w:r w:rsidRPr="00F86E03">
              <w:rPr>
                <w:rFonts w:ascii="David" w:hAnsi="David"/>
                <w:snapToGrid w:val="0"/>
                <w:sz w:val="24"/>
                <w:rtl/>
              </w:rPr>
              <w:t>סעיף 4.5 - נבקש להוסיף בסיפא הסעיף את ההבהרה הבאה: למען הסר ספק מובהר בזאת כי ככל שחריגה/עיכוב מ/בלוח הזמנים, נעוצה בנסיבות שאינן תלויות בזוכה, המשרד יאריך את מועדי הביצוע בהתאם והזוכה יהא זכאי לתשלום בגין העיכוב האמור, ככל שהשקיע תשומות ומשאבים לצורך מתן השירותים במועדם.</w:t>
            </w:r>
          </w:p>
          <w:p w14:paraId="0D9B4A61" w14:textId="548A34E8"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napToGrid w:val="0"/>
                <w:sz w:val="24"/>
                <w:szCs w:val="24"/>
                <w:rtl/>
              </w:rPr>
              <w:t>סעיף 4.6 – נבקש לתקן את הסעיף ולהוסיף מתן התראה בכתב בת 7 ימים לזוכה בטרם נקיטה באיזה מהאמצעים המפורטים בסעיף זה וכן מתן אפשרות לזוכה להתקין את העמדה שטרם הותקנה. בכל מקרה נבקש כי האפשרות המנויה בסעיף 4.6(א), תחול בנסיבות בהן הזוכה לא התקין 2 עמדות ולא תיקן את ההפרה לאחר שניתנה לו התראה בכתב על כך.</w:t>
            </w:r>
          </w:p>
        </w:tc>
        <w:tc>
          <w:tcPr>
            <w:tcW w:w="0" w:type="auto"/>
          </w:tcPr>
          <w:p w14:paraId="039FD243" w14:textId="1E83943E" w:rsidR="007A1769" w:rsidRPr="00C559E0" w:rsidRDefault="007A1769" w:rsidP="005524BD">
            <w:pPr>
              <w:tabs>
                <w:tab w:val="left" w:pos="8617"/>
              </w:tabs>
              <w:bidi/>
              <w:spacing w:line="276" w:lineRule="auto"/>
              <w:rPr>
                <w:rFonts w:ascii="David" w:hAnsi="David" w:cs="David"/>
                <w:sz w:val="24"/>
                <w:szCs w:val="24"/>
                <w:rtl/>
              </w:rPr>
            </w:pPr>
            <w:r w:rsidRPr="00C559E0">
              <w:rPr>
                <w:rFonts w:ascii="David" w:hAnsi="David" w:cs="David" w:hint="cs"/>
                <w:sz w:val="24"/>
                <w:szCs w:val="24"/>
                <w:rtl/>
              </w:rPr>
              <w:t>א. הבקשה נדחית. עם זאת נוספה הבהרה בסעיף 4.8.</w:t>
            </w:r>
          </w:p>
          <w:p w14:paraId="1981210A" w14:textId="31294D6B" w:rsidR="007A1769" w:rsidRPr="00F86E03" w:rsidRDefault="007A1769" w:rsidP="00EB6FE5">
            <w:pPr>
              <w:tabs>
                <w:tab w:val="left" w:pos="8617"/>
              </w:tabs>
              <w:bidi/>
              <w:spacing w:line="276" w:lineRule="auto"/>
              <w:rPr>
                <w:rFonts w:ascii="David" w:hAnsi="David" w:cs="David"/>
                <w:sz w:val="24"/>
                <w:szCs w:val="24"/>
                <w:rtl/>
              </w:rPr>
            </w:pPr>
            <w:r w:rsidRPr="00C559E0">
              <w:rPr>
                <w:rFonts w:ascii="David" w:hAnsi="David" w:cs="David" w:hint="cs"/>
                <w:sz w:val="24"/>
                <w:szCs w:val="24"/>
                <w:rtl/>
              </w:rPr>
              <w:t>ב. הזוכה יקבל התראה בהתאם לכתוב בנספח ב' לקול הקורא.</w:t>
            </w:r>
          </w:p>
        </w:tc>
      </w:tr>
      <w:tr w:rsidR="007A1769" w:rsidRPr="00707E4E" w14:paraId="07D53553" w14:textId="77777777" w:rsidTr="00F86E03">
        <w:trPr>
          <w:jc w:val="center"/>
        </w:trPr>
        <w:tc>
          <w:tcPr>
            <w:tcW w:w="0" w:type="auto"/>
          </w:tcPr>
          <w:p w14:paraId="3053A6EC" w14:textId="254ED0AC"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lastRenderedPageBreak/>
              <w:t>2</w:t>
            </w:r>
            <w:r>
              <w:rPr>
                <w:rFonts w:ascii="David" w:hAnsi="David" w:cs="David" w:hint="cs"/>
                <w:sz w:val="24"/>
                <w:szCs w:val="24"/>
                <w:rtl/>
              </w:rPr>
              <w:t>7</w:t>
            </w:r>
          </w:p>
        </w:tc>
        <w:tc>
          <w:tcPr>
            <w:tcW w:w="0" w:type="auto"/>
          </w:tcPr>
          <w:p w14:paraId="2FB33998" w14:textId="551C8A49"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napToGrid w:val="0"/>
                <w:sz w:val="24"/>
                <w:szCs w:val="24"/>
                <w:rtl/>
              </w:rPr>
              <w:t xml:space="preserve">6 </w:t>
            </w:r>
          </w:p>
        </w:tc>
        <w:tc>
          <w:tcPr>
            <w:tcW w:w="0" w:type="auto"/>
          </w:tcPr>
          <w:p w14:paraId="09B5516A" w14:textId="42F202D6"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napToGrid w:val="0"/>
                <w:sz w:val="24"/>
                <w:szCs w:val="24"/>
                <w:rtl/>
              </w:rPr>
              <w:t>ערבות ההצעה (סעיף 5)</w:t>
            </w:r>
          </w:p>
        </w:tc>
        <w:tc>
          <w:tcPr>
            <w:tcW w:w="0" w:type="auto"/>
          </w:tcPr>
          <w:p w14:paraId="0C011725" w14:textId="5963B04B"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napToGrid w:val="0"/>
                <w:sz w:val="24"/>
                <w:szCs w:val="24"/>
                <w:rtl/>
              </w:rPr>
              <w:t>נבקש כי חילוט ערבות תעשה בכפוף למתן התראה בת 7 ימים ליזם, ומתן אפשרות ליזם לתקן/ להעלות טיעונים כנגד חילוט הערבות.</w:t>
            </w:r>
          </w:p>
        </w:tc>
        <w:tc>
          <w:tcPr>
            <w:tcW w:w="0" w:type="auto"/>
          </w:tcPr>
          <w:p w14:paraId="20E18C6F" w14:textId="6943A3B0" w:rsidR="007A1769" w:rsidRPr="00F86E03" w:rsidRDefault="007A1769" w:rsidP="00A82000">
            <w:pPr>
              <w:tabs>
                <w:tab w:val="left" w:pos="8617"/>
              </w:tabs>
              <w:bidi/>
              <w:spacing w:line="276" w:lineRule="auto"/>
              <w:rPr>
                <w:rFonts w:ascii="David" w:hAnsi="David" w:cs="David"/>
                <w:sz w:val="24"/>
                <w:szCs w:val="24"/>
                <w:rtl/>
              </w:rPr>
            </w:pPr>
            <w:r w:rsidRPr="00B1535F">
              <w:rPr>
                <w:rFonts w:ascii="David" w:hAnsi="David" w:cs="David" w:hint="cs"/>
                <w:sz w:val="24"/>
                <w:szCs w:val="24"/>
                <w:rtl/>
              </w:rPr>
              <w:t xml:space="preserve">כמפורט בתשובה לשאלה 8 בקול קורא 115/2018. </w:t>
            </w:r>
          </w:p>
        </w:tc>
      </w:tr>
      <w:tr w:rsidR="007A1769" w:rsidRPr="00707E4E" w14:paraId="4C33425A" w14:textId="77777777" w:rsidTr="00F86E03">
        <w:trPr>
          <w:jc w:val="center"/>
        </w:trPr>
        <w:tc>
          <w:tcPr>
            <w:tcW w:w="0" w:type="auto"/>
          </w:tcPr>
          <w:p w14:paraId="55E2EF0B" w14:textId="145D8F7F"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2</w:t>
            </w:r>
            <w:r>
              <w:rPr>
                <w:rFonts w:ascii="David" w:hAnsi="David" w:cs="David" w:hint="cs"/>
                <w:sz w:val="24"/>
                <w:szCs w:val="24"/>
                <w:rtl/>
              </w:rPr>
              <w:t>8</w:t>
            </w:r>
          </w:p>
        </w:tc>
        <w:tc>
          <w:tcPr>
            <w:tcW w:w="0" w:type="auto"/>
          </w:tcPr>
          <w:p w14:paraId="644726BE" w14:textId="606F244E"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napToGrid w:val="0"/>
                <w:sz w:val="24"/>
                <w:szCs w:val="24"/>
                <w:rtl/>
              </w:rPr>
              <w:t>9</w:t>
            </w:r>
          </w:p>
        </w:tc>
        <w:tc>
          <w:tcPr>
            <w:tcW w:w="0" w:type="auto"/>
          </w:tcPr>
          <w:p w14:paraId="18A64248" w14:textId="22D0B63B"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napToGrid w:val="0"/>
                <w:sz w:val="24"/>
                <w:szCs w:val="24"/>
                <w:rtl/>
              </w:rPr>
              <w:t>אמות מידה לניקוד</w:t>
            </w:r>
          </w:p>
        </w:tc>
        <w:tc>
          <w:tcPr>
            <w:tcW w:w="0" w:type="auto"/>
          </w:tcPr>
          <w:p w14:paraId="3D499647" w14:textId="3BEBAC82"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napToGrid w:val="0"/>
                <w:sz w:val="24"/>
                <w:szCs w:val="24"/>
                <w:rtl/>
              </w:rPr>
              <w:t xml:space="preserve">נבקש כי יתווספו נקודות בונוס ליזם אשר יציג בהצעתו הצעה לחניונים אשר פתוחים לציבור 24/7 (בתשלום או בחינם).  </w:t>
            </w:r>
          </w:p>
        </w:tc>
        <w:tc>
          <w:tcPr>
            <w:tcW w:w="0" w:type="auto"/>
          </w:tcPr>
          <w:p w14:paraId="4B16FEA1" w14:textId="5094ADA9" w:rsidR="007A1769" w:rsidRPr="00F86E03" w:rsidRDefault="007A1769" w:rsidP="0005754C">
            <w:pPr>
              <w:tabs>
                <w:tab w:val="left" w:pos="8617"/>
              </w:tabs>
              <w:bidi/>
              <w:spacing w:line="276" w:lineRule="auto"/>
              <w:rPr>
                <w:rFonts w:ascii="David" w:hAnsi="David" w:cs="David"/>
                <w:sz w:val="24"/>
                <w:szCs w:val="24"/>
                <w:rtl/>
              </w:rPr>
            </w:pPr>
            <w:r>
              <w:rPr>
                <w:rFonts w:ascii="David" w:hAnsi="David" w:cs="David" w:hint="cs"/>
                <w:sz w:val="24"/>
                <w:szCs w:val="24"/>
                <w:rtl/>
              </w:rPr>
              <w:t xml:space="preserve">הבקשה נדחית. </w:t>
            </w:r>
          </w:p>
        </w:tc>
      </w:tr>
      <w:tr w:rsidR="007A1769" w:rsidRPr="00707E4E" w14:paraId="298A6DF1" w14:textId="77777777" w:rsidTr="00F86E03">
        <w:trPr>
          <w:jc w:val="center"/>
        </w:trPr>
        <w:tc>
          <w:tcPr>
            <w:tcW w:w="0" w:type="auto"/>
          </w:tcPr>
          <w:p w14:paraId="7686CAE9" w14:textId="1E67FF42" w:rsidR="007A1769" w:rsidRPr="00F86E03" w:rsidRDefault="007A1769" w:rsidP="00F86E03">
            <w:pPr>
              <w:tabs>
                <w:tab w:val="left" w:pos="8617"/>
              </w:tabs>
              <w:bidi/>
              <w:spacing w:line="360" w:lineRule="auto"/>
              <w:rPr>
                <w:rFonts w:ascii="David" w:hAnsi="David" w:cs="David"/>
                <w:sz w:val="24"/>
                <w:szCs w:val="24"/>
                <w:rtl/>
              </w:rPr>
            </w:pPr>
            <w:r>
              <w:rPr>
                <w:rFonts w:ascii="David" w:hAnsi="David" w:cs="David" w:hint="cs"/>
                <w:sz w:val="24"/>
                <w:szCs w:val="24"/>
                <w:rtl/>
              </w:rPr>
              <w:t>29</w:t>
            </w:r>
          </w:p>
        </w:tc>
        <w:tc>
          <w:tcPr>
            <w:tcW w:w="0" w:type="auto"/>
          </w:tcPr>
          <w:p w14:paraId="5ED82EB7" w14:textId="7A537822" w:rsidR="007A1769" w:rsidRPr="00F86E03" w:rsidRDefault="007A1769" w:rsidP="00F86E03">
            <w:pPr>
              <w:tabs>
                <w:tab w:val="left" w:pos="8617"/>
              </w:tabs>
              <w:bidi/>
              <w:spacing w:line="360" w:lineRule="auto"/>
              <w:rPr>
                <w:rFonts w:ascii="David" w:hAnsi="David" w:cs="David"/>
                <w:sz w:val="24"/>
                <w:szCs w:val="24"/>
                <w:rtl/>
              </w:rPr>
            </w:pPr>
            <w:r>
              <w:rPr>
                <w:rFonts w:ascii="David" w:hAnsi="David" w:cs="David" w:hint="cs"/>
                <w:snapToGrid w:val="0"/>
                <w:sz w:val="24"/>
                <w:szCs w:val="24"/>
                <w:rtl/>
              </w:rPr>
              <w:t>13</w:t>
            </w:r>
          </w:p>
        </w:tc>
        <w:tc>
          <w:tcPr>
            <w:tcW w:w="0" w:type="auto"/>
          </w:tcPr>
          <w:p w14:paraId="268515B9" w14:textId="689D63DE"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napToGrid w:val="0"/>
                <w:sz w:val="24"/>
                <w:szCs w:val="24"/>
                <w:rtl/>
              </w:rPr>
              <w:t>2.2.9.4</w:t>
            </w:r>
          </w:p>
        </w:tc>
        <w:tc>
          <w:tcPr>
            <w:tcW w:w="0" w:type="auto"/>
          </w:tcPr>
          <w:p w14:paraId="790D3002" w14:textId="77777777" w:rsidR="007A1769" w:rsidRPr="00F86E03" w:rsidRDefault="007A1769" w:rsidP="00F86E03">
            <w:pPr>
              <w:pStyle w:val="Heading1"/>
              <w:keepNext/>
              <w:keepLines/>
              <w:numPr>
                <w:ilvl w:val="0"/>
                <w:numId w:val="0"/>
              </w:numPr>
              <w:spacing w:before="120" w:after="120" w:line="240" w:lineRule="auto"/>
              <w:jc w:val="left"/>
              <w:outlineLvl w:val="0"/>
              <w:rPr>
                <w:rFonts w:ascii="David" w:hAnsi="David"/>
                <w:snapToGrid w:val="0"/>
                <w:sz w:val="24"/>
                <w:rtl/>
              </w:rPr>
            </w:pPr>
            <w:r w:rsidRPr="00F86E03">
              <w:rPr>
                <w:rFonts w:ascii="David" w:hAnsi="David"/>
                <w:snapToGrid w:val="0"/>
                <w:sz w:val="24"/>
                <w:rtl/>
              </w:rPr>
              <w:t xml:space="preserve">נבקש לשנות את תמחור עלות הטעינה ל – "תמחור עלות הטעינה לפני קוו"ט" ולמחוק "לפי זמן טעינה" כפי שמופיע כעת. </w:t>
            </w:r>
          </w:p>
          <w:p w14:paraId="5A9F1B9E" w14:textId="09F7C04E"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napToGrid w:val="0"/>
                <w:sz w:val="24"/>
                <w:szCs w:val="24"/>
                <w:rtl/>
              </w:rPr>
              <w:t>הרכבים שונים ביניהם בקצב הטעינה המתאפשר לכל אחד מהם ולכן, מחיר לפי זמן טעינה הינה שיטה תמחור פחות מקובלת.</w:t>
            </w:r>
          </w:p>
        </w:tc>
        <w:tc>
          <w:tcPr>
            <w:tcW w:w="0" w:type="auto"/>
          </w:tcPr>
          <w:p w14:paraId="7990D672" w14:textId="77777777" w:rsidR="007A1769" w:rsidRPr="004A74EE" w:rsidRDefault="007A1769" w:rsidP="004A74EE">
            <w:pPr>
              <w:tabs>
                <w:tab w:val="left" w:pos="8617"/>
              </w:tabs>
              <w:bidi/>
              <w:spacing w:line="276" w:lineRule="auto"/>
              <w:rPr>
                <w:rFonts w:ascii="David" w:hAnsi="David" w:cs="David"/>
                <w:sz w:val="24"/>
                <w:szCs w:val="24"/>
                <w:rtl/>
              </w:rPr>
            </w:pPr>
            <w:r w:rsidRPr="004A74EE">
              <w:rPr>
                <w:rFonts w:ascii="David" w:hAnsi="David" w:cs="David" w:hint="cs"/>
                <w:sz w:val="24"/>
                <w:szCs w:val="24"/>
                <w:rtl/>
              </w:rPr>
              <w:t xml:space="preserve">הבקשה מקובלת חלקית.  </w:t>
            </w:r>
          </w:p>
          <w:p w14:paraId="24F36C32" w14:textId="447FD291" w:rsidR="007A1769" w:rsidRPr="00F86E03" w:rsidRDefault="007A1769" w:rsidP="004A74EE">
            <w:pPr>
              <w:tabs>
                <w:tab w:val="left" w:pos="8617"/>
              </w:tabs>
              <w:bidi/>
              <w:spacing w:line="276" w:lineRule="auto"/>
              <w:rPr>
                <w:rFonts w:ascii="David" w:hAnsi="David" w:cs="David"/>
                <w:sz w:val="24"/>
                <w:szCs w:val="24"/>
                <w:rtl/>
              </w:rPr>
            </w:pPr>
            <w:r w:rsidRPr="004A74EE">
              <w:rPr>
                <w:rFonts w:ascii="David" w:hAnsi="David" w:cs="David" w:hint="cs"/>
                <w:sz w:val="24"/>
                <w:szCs w:val="24"/>
                <w:rtl/>
              </w:rPr>
              <w:t>הנוסח שונה באופן הבא: "תמחור עלות הטעינה לפי זמן הטעינה או לפי קוט''ש".</w:t>
            </w:r>
          </w:p>
        </w:tc>
      </w:tr>
      <w:tr w:rsidR="007A1769" w:rsidRPr="00707E4E" w14:paraId="7BE892A7" w14:textId="77777777" w:rsidTr="00F86E03">
        <w:trPr>
          <w:jc w:val="center"/>
        </w:trPr>
        <w:tc>
          <w:tcPr>
            <w:tcW w:w="0" w:type="auto"/>
          </w:tcPr>
          <w:p w14:paraId="125C86E5" w14:textId="31671AC3" w:rsidR="007A1769" w:rsidRPr="00F86E03" w:rsidRDefault="007A1769" w:rsidP="00F86E03">
            <w:pPr>
              <w:tabs>
                <w:tab w:val="left" w:pos="8617"/>
              </w:tabs>
              <w:bidi/>
              <w:spacing w:line="360" w:lineRule="auto"/>
              <w:rPr>
                <w:rFonts w:ascii="David" w:hAnsi="David" w:cs="David"/>
                <w:sz w:val="24"/>
                <w:szCs w:val="24"/>
                <w:rtl/>
              </w:rPr>
            </w:pPr>
            <w:r>
              <w:rPr>
                <w:rFonts w:ascii="David" w:hAnsi="David" w:cs="David" w:hint="cs"/>
                <w:sz w:val="24"/>
                <w:szCs w:val="24"/>
                <w:rtl/>
              </w:rPr>
              <w:t>30</w:t>
            </w:r>
          </w:p>
        </w:tc>
        <w:tc>
          <w:tcPr>
            <w:tcW w:w="0" w:type="auto"/>
          </w:tcPr>
          <w:p w14:paraId="2D400F70" w14:textId="17889980" w:rsidR="007A1769" w:rsidRPr="00F86E03" w:rsidRDefault="007A1769" w:rsidP="00F86E03">
            <w:pPr>
              <w:tabs>
                <w:tab w:val="left" w:pos="8617"/>
              </w:tabs>
              <w:bidi/>
              <w:spacing w:line="360" w:lineRule="auto"/>
              <w:rPr>
                <w:rFonts w:ascii="David" w:hAnsi="David" w:cs="David"/>
                <w:sz w:val="24"/>
                <w:szCs w:val="24"/>
                <w:rtl/>
              </w:rPr>
            </w:pPr>
            <w:r>
              <w:rPr>
                <w:rFonts w:ascii="David" w:hAnsi="David" w:cs="David" w:hint="cs"/>
                <w:snapToGrid w:val="0"/>
                <w:sz w:val="24"/>
                <w:szCs w:val="24"/>
                <w:rtl/>
              </w:rPr>
              <w:t>13</w:t>
            </w:r>
          </w:p>
        </w:tc>
        <w:tc>
          <w:tcPr>
            <w:tcW w:w="0" w:type="auto"/>
          </w:tcPr>
          <w:p w14:paraId="0D9CF4A4" w14:textId="0DC636D3"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napToGrid w:val="0"/>
                <w:sz w:val="24"/>
                <w:szCs w:val="24"/>
                <w:rtl/>
              </w:rPr>
              <w:t xml:space="preserve">2.2.9.5 </w:t>
            </w:r>
          </w:p>
        </w:tc>
        <w:tc>
          <w:tcPr>
            <w:tcW w:w="0" w:type="auto"/>
          </w:tcPr>
          <w:p w14:paraId="5961DD7E" w14:textId="0831F561"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napToGrid w:val="0"/>
                <w:sz w:val="24"/>
                <w:szCs w:val="24"/>
                <w:rtl/>
              </w:rPr>
              <w:t>נבקש להוסיף יכולת גביה נוספת - חיוב (מיוחד) על תפיסת חנית רכב חשמלי גם לאחר סיום הטעינה.</w:t>
            </w:r>
          </w:p>
        </w:tc>
        <w:tc>
          <w:tcPr>
            <w:tcW w:w="0" w:type="auto"/>
          </w:tcPr>
          <w:p w14:paraId="1A7B012B" w14:textId="42929394" w:rsidR="007A1769" w:rsidRPr="00F86E03" w:rsidRDefault="007A1769" w:rsidP="000F586F">
            <w:pPr>
              <w:tabs>
                <w:tab w:val="left" w:pos="8617"/>
              </w:tabs>
              <w:bidi/>
              <w:spacing w:line="276" w:lineRule="auto"/>
              <w:rPr>
                <w:rFonts w:ascii="David" w:hAnsi="David" w:cs="David"/>
                <w:sz w:val="24"/>
                <w:szCs w:val="24"/>
                <w:rtl/>
              </w:rPr>
            </w:pPr>
            <w:r w:rsidRPr="000F586F">
              <w:rPr>
                <w:rFonts w:ascii="David" w:hAnsi="David" w:cs="David" w:hint="cs"/>
                <w:sz w:val="24"/>
                <w:szCs w:val="24"/>
                <w:rtl/>
              </w:rPr>
              <w:t>היזם רשאי לחייב באופן נוסף על תפיסת חניה, ככל שהוא מוצא לנכון.</w:t>
            </w:r>
            <w:r>
              <w:rPr>
                <w:rFonts w:ascii="David" w:hAnsi="David" w:cs="David" w:hint="cs"/>
                <w:sz w:val="24"/>
                <w:szCs w:val="24"/>
                <w:rtl/>
              </w:rPr>
              <w:t xml:space="preserve"> נוספה הבהרה בנספח א'1 לקול הקורא. </w:t>
            </w:r>
          </w:p>
        </w:tc>
      </w:tr>
      <w:tr w:rsidR="007A1769" w:rsidRPr="00707E4E" w14:paraId="79819D18" w14:textId="77777777" w:rsidTr="00F86E03">
        <w:trPr>
          <w:jc w:val="center"/>
        </w:trPr>
        <w:tc>
          <w:tcPr>
            <w:tcW w:w="0" w:type="auto"/>
          </w:tcPr>
          <w:p w14:paraId="0CC8E81F" w14:textId="54BB828A" w:rsidR="007A1769" w:rsidRPr="00F86E03" w:rsidRDefault="007A1769" w:rsidP="00F86E03">
            <w:pPr>
              <w:tabs>
                <w:tab w:val="left" w:pos="8617"/>
              </w:tabs>
              <w:bidi/>
              <w:spacing w:line="360" w:lineRule="auto"/>
              <w:rPr>
                <w:rFonts w:ascii="David" w:hAnsi="David" w:cs="David"/>
                <w:sz w:val="24"/>
                <w:szCs w:val="24"/>
                <w:rtl/>
              </w:rPr>
            </w:pPr>
            <w:r>
              <w:rPr>
                <w:rFonts w:ascii="David" w:hAnsi="David" w:cs="David" w:hint="cs"/>
                <w:sz w:val="24"/>
                <w:szCs w:val="24"/>
                <w:rtl/>
              </w:rPr>
              <w:t>31</w:t>
            </w:r>
          </w:p>
        </w:tc>
        <w:tc>
          <w:tcPr>
            <w:tcW w:w="0" w:type="auto"/>
          </w:tcPr>
          <w:p w14:paraId="773353D9" w14:textId="1745FF61" w:rsidR="007A1769" w:rsidRPr="00F86E03" w:rsidRDefault="007A1769" w:rsidP="00F86E03">
            <w:pPr>
              <w:tabs>
                <w:tab w:val="left" w:pos="8617"/>
              </w:tabs>
              <w:bidi/>
              <w:spacing w:line="360" w:lineRule="auto"/>
              <w:rPr>
                <w:rFonts w:ascii="David" w:hAnsi="David" w:cs="David"/>
                <w:sz w:val="24"/>
                <w:szCs w:val="24"/>
                <w:rtl/>
              </w:rPr>
            </w:pPr>
            <w:r>
              <w:rPr>
                <w:rFonts w:ascii="David" w:hAnsi="David" w:cs="David" w:hint="cs"/>
                <w:snapToGrid w:val="0"/>
                <w:sz w:val="24"/>
                <w:szCs w:val="24"/>
                <w:rtl/>
              </w:rPr>
              <w:t>14</w:t>
            </w:r>
          </w:p>
        </w:tc>
        <w:tc>
          <w:tcPr>
            <w:tcW w:w="0" w:type="auto"/>
          </w:tcPr>
          <w:p w14:paraId="0724A765" w14:textId="19EBA448"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napToGrid w:val="0"/>
                <w:sz w:val="24"/>
                <w:szCs w:val="24"/>
                <w:rtl/>
              </w:rPr>
              <w:t>2.3.7</w:t>
            </w:r>
          </w:p>
        </w:tc>
        <w:tc>
          <w:tcPr>
            <w:tcW w:w="0" w:type="auto"/>
          </w:tcPr>
          <w:p w14:paraId="24366F09" w14:textId="000A20C6"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napToGrid w:val="0"/>
                <w:sz w:val="24"/>
                <w:szCs w:val="24"/>
                <w:rtl/>
              </w:rPr>
              <w:t xml:space="preserve">נבקש להבהיר מי הם הצדדים השלישיים להם יידרש הזוכה להעביר את הפרטים המפורטים בסעיף 2.3.6. כמו כן, נבקש להבהיר כי העברת מידע לצד שלישי תהא כפופה להעברה לפי דין. </w:t>
            </w:r>
          </w:p>
        </w:tc>
        <w:tc>
          <w:tcPr>
            <w:tcW w:w="0" w:type="auto"/>
          </w:tcPr>
          <w:p w14:paraId="7EC54C3A" w14:textId="0CF90E26" w:rsidR="007A1769" w:rsidRPr="007B533C" w:rsidRDefault="007A1769" w:rsidP="003A6B0F">
            <w:pPr>
              <w:tabs>
                <w:tab w:val="left" w:pos="8617"/>
              </w:tabs>
              <w:bidi/>
              <w:spacing w:line="276" w:lineRule="auto"/>
              <w:rPr>
                <w:rFonts w:ascii="David" w:hAnsi="David" w:cs="David"/>
                <w:color w:val="FF0000"/>
                <w:sz w:val="24"/>
                <w:szCs w:val="24"/>
                <w:rtl/>
              </w:rPr>
            </w:pPr>
            <w:r w:rsidRPr="0053051E">
              <w:rPr>
                <w:rFonts w:ascii="David" w:hAnsi="David" w:cs="David" w:hint="cs"/>
                <w:sz w:val="24"/>
                <w:szCs w:val="24"/>
                <w:rtl/>
              </w:rPr>
              <w:t>צד שלישי הוא כל גורם המבקש לדעת את הפרטים המופיעים בסעיף 2.3.</w:t>
            </w:r>
            <w:r>
              <w:rPr>
                <w:rFonts w:ascii="David" w:hAnsi="David" w:cs="David" w:hint="cs"/>
                <w:sz w:val="24"/>
                <w:szCs w:val="24"/>
                <w:rtl/>
              </w:rPr>
              <w:t>6</w:t>
            </w:r>
            <w:r w:rsidRPr="0053051E">
              <w:rPr>
                <w:rFonts w:ascii="David" w:hAnsi="David" w:cs="David" w:hint="cs"/>
                <w:sz w:val="24"/>
                <w:szCs w:val="24"/>
                <w:rtl/>
              </w:rPr>
              <w:t xml:space="preserve">. נוספה הבהרה </w:t>
            </w:r>
            <w:r>
              <w:rPr>
                <w:rFonts w:ascii="David" w:hAnsi="David" w:cs="David" w:hint="cs"/>
                <w:sz w:val="24"/>
                <w:szCs w:val="24"/>
                <w:rtl/>
              </w:rPr>
              <w:t>במסמכי</w:t>
            </w:r>
            <w:r w:rsidRPr="0053051E">
              <w:rPr>
                <w:rFonts w:ascii="David" w:hAnsi="David" w:cs="David" w:hint="cs"/>
                <w:sz w:val="24"/>
                <w:szCs w:val="24"/>
                <w:rtl/>
              </w:rPr>
              <w:t xml:space="preserve"> הקול הקורא.</w:t>
            </w:r>
            <w:r w:rsidRPr="00F01F3F">
              <w:rPr>
                <w:rFonts w:ascii="David" w:hAnsi="David" w:cs="David" w:hint="cs"/>
                <w:sz w:val="24"/>
                <w:szCs w:val="24"/>
                <w:rtl/>
              </w:rPr>
              <w:t xml:space="preserve"> </w:t>
            </w:r>
          </w:p>
          <w:p w14:paraId="574E7F97" w14:textId="5A04A1F0" w:rsidR="007A1769" w:rsidRPr="00F86E03" w:rsidRDefault="007A1769" w:rsidP="0005754C">
            <w:pPr>
              <w:tabs>
                <w:tab w:val="left" w:pos="8617"/>
              </w:tabs>
              <w:bidi/>
              <w:spacing w:line="276" w:lineRule="auto"/>
              <w:rPr>
                <w:rFonts w:ascii="David" w:hAnsi="David" w:cs="David"/>
                <w:sz w:val="24"/>
                <w:szCs w:val="24"/>
                <w:rtl/>
              </w:rPr>
            </w:pPr>
            <w:r w:rsidRPr="00FE0B41">
              <w:rPr>
                <w:rFonts w:ascii="David" w:hAnsi="David" w:cs="David" w:hint="cs"/>
                <w:sz w:val="24"/>
                <w:szCs w:val="24"/>
                <w:rtl/>
              </w:rPr>
              <w:t>.</w:t>
            </w:r>
          </w:p>
        </w:tc>
      </w:tr>
      <w:tr w:rsidR="007A1769" w:rsidRPr="00707E4E" w14:paraId="245C2FD2" w14:textId="77777777" w:rsidTr="00F86E03">
        <w:trPr>
          <w:jc w:val="center"/>
        </w:trPr>
        <w:tc>
          <w:tcPr>
            <w:tcW w:w="0" w:type="auto"/>
          </w:tcPr>
          <w:p w14:paraId="1C38A3B9" w14:textId="4939ED50" w:rsidR="007A1769" w:rsidRPr="00F86E03" w:rsidRDefault="007A1769" w:rsidP="00F86E03">
            <w:pPr>
              <w:tabs>
                <w:tab w:val="left" w:pos="8617"/>
              </w:tabs>
              <w:bidi/>
              <w:spacing w:line="360" w:lineRule="auto"/>
              <w:rPr>
                <w:rFonts w:ascii="David" w:hAnsi="David" w:cs="David"/>
                <w:sz w:val="24"/>
                <w:szCs w:val="24"/>
                <w:rtl/>
              </w:rPr>
            </w:pPr>
            <w:r>
              <w:rPr>
                <w:rFonts w:ascii="David" w:hAnsi="David" w:cs="David" w:hint="cs"/>
                <w:sz w:val="24"/>
                <w:szCs w:val="24"/>
                <w:rtl/>
              </w:rPr>
              <w:t>32</w:t>
            </w:r>
          </w:p>
        </w:tc>
        <w:tc>
          <w:tcPr>
            <w:tcW w:w="0" w:type="auto"/>
          </w:tcPr>
          <w:p w14:paraId="11D21E0A" w14:textId="2AD63BBF"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5</w:t>
            </w:r>
          </w:p>
        </w:tc>
        <w:tc>
          <w:tcPr>
            <w:tcW w:w="0" w:type="auto"/>
          </w:tcPr>
          <w:p w14:paraId="44D715A9" w14:textId="77BECA2D"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4.5.2</w:t>
            </w:r>
          </w:p>
        </w:tc>
        <w:tc>
          <w:tcPr>
            <w:tcW w:w="0" w:type="auto"/>
          </w:tcPr>
          <w:p w14:paraId="0A66DECC" w14:textId="6D5F1E99"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t>מה תכולת האסמכתאות המבוקשות? האם ניתן להגיש חשבונית שילוח כאסמכתא?</w:t>
            </w:r>
          </w:p>
        </w:tc>
        <w:tc>
          <w:tcPr>
            <w:tcW w:w="0" w:type="auto"/>
          </w:tcPr>
          <w:p w14:paraId="277DE8E4" w14:textId="06D0F3D5" w:rsidR="007A1769" w:rsidRPr="00F86E03" w:rsidRDefault="007A1769" w:rsidP="0005754C">
            <w:pPr>
              <w:tabs>
                <w:tab w:val="left" w:pos="8617"/>
              </w:tabs>
              <w:bidi/>
              <w:spacing w:line="276" w:lineRule="auto"/>
              <w:rPr>
                <w:rFonts w:ascii="David" w:hAnsi="David" w:cs="David"/>
                <w:sz w:val="24"/>
                <w:szCs w:val="24"/>
                <w:rtl/>
              </w:rPr>
            </w:pPr>
            <w:r w:rsidRPr="0067511A">
              <w:rPr>
                <w:rFonts w:ascii="David" w:hAnsi="David" w:cs="David" w:hint="cs"/>
                <w:sz w:val="24"/>
                <w:szCs w:val="24"/>
                <w:rtl/>
              </w:rPr>
              <w:t>על הזוכה להציג מסמכים המוכ</w:t>
            </w:r>
            <w:r>
              <w:rPr>
                <w:rFonts w:ascii="David" w:hAnsi="David" w:cs="David" w:hint="cs"/>
                <w:sz w:val="24"/>
                <w:szCs w:val="24"/>
                <w:rtl/>
              </w:rPr>
              <w:t>י</w:t>
            </w:r>
            <w:r w:rsidRPr="0067511A">
              <w:rPr>
                <w:rFonts w:ascii="David" w:hAnsi="David" w:cs="David" w:hint="cs"/>
                <w:sz w:val="24"/>
                <w:szCs w:val="24"/>
                <w:rtl/>
              </w:rPr>
              <w:t>חים את הזמנת העמדות.</w:t>
            </w:r>
          </w:p>
        </w:tc>
      </w:tr>
      <w:tr w:rsidR="007A1769" w:rsidRPr="00707E4E" w14:paraId="25EFE517" w14:textId="77777777" w:rsidTr="00F86E03">
        <w:trPr>
          <w:jc w:val="center"/>
        </w:trPr>
        <w:tc>
          <w:tcPr>
            <w:tcW w:w="0" w:type="auto"/>
          </w:tcPr>
          <w:p w14:paraId="16CA67CF" w14:textId="28BE2A83" w:rsidR="007A1769" w:rsidRPr="00F86E03" w:rsidRDefault="007A1769" w:rsidP="00F86E03">
            <w:pPr>
              <w:tabs>
                <w:tab w:val="left" w:pos="8617"/>
              </w:tabs>
              <w:bidi/>
              <w:spacing w:line="360" w:lineRule="auto"/>
              <w:rPr>
                <w:rFonts w:ascii="David" w:hAnsi="David" w:cs="David"/>
                <w:sz w:val="24"/>
                <w:szCs w:val="24"/>
                <w:rtl/>
              </w:rPr>
            </w:pPr>
            <w:r>
              <w:rPr>
                <w:rFonts w:ascii="David" w:hAnsi="David" w:cs="David" w:hint="cs"/>
                <w:sz w:val="24"/>
                <w:szCs w:val="24"/>
                <w:rtl/>
              </w:rPr>
              <w:t>33</w:t>
            </w:r>
          </w:p>
        </w:tc>
        <w:tc>
          <w:tcPr>
            <w:tcW w:w="0" w:type="auto"/>
          </w:tcPr>
          <w:p w14:paraId="22ECB9EB" w14:textId="7525D654"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5</w:t>
            </w:r>
          </w:p>
        </w:tc>
        <w:tc>
          <w:tcPr>
            <w:tcW w:w="0" w:type="auto"/>
          </w:tcPr>
          <w:p w14:paraId="6EA5386C" w14:textId="479C535E"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4.1</w:t>
            </w:r>
          </w:p>
        </w:tc>
        <w:tc>
          <w:tcPr>
            <w:tcW w:w="0" w:type="auto"/>
          </w:tcPr>
          <w:p w14:paraId="53726F16" w14:textId="53372AEB"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t>האם תיתכן זכייה במכרז של מספר עמדות נמוך מזה שהוצע? אם כן, מה השיקולים לכך? מלבד השיקול הכלכלי.</w:t>
            </w:r>
          </w:p>
        </w:tc>
        <w:tc>
          <w:tcPr>
            <w:tcW w:w="0" w:type="auto"/>
          </w:tcPr>
          <w:p w14:paraId="681C6F8A" w14:textId="4EEC261C" w:rsidR="007A1769" w:rsidRPr="00F86E03" w:rsidRDefault="007A1769" w:rsidP="0005754C">
            <w:pPr>
              <w:tabs>
                <w:tab w:val="left" w:pos="8617"/>
              </w:tabs>
              <w:bidi/>
              <w:spacing w:line="276" w:lineRule="auto"/>
              <w:rPr>
                <w:rFonts w:ascii="David" w:hAnsi="David" w:cs="David"/>
                <w:sz w:val="24"/>
                <w:szCs w:val="24"/>
                <w:rtl/>
              </w:rPr>
            </w:pPr>
            <w:r>
              <w:rPr>
                <w:rFonts w:ascii="David" w:hAnsi="David" w:cs="David" w:hint="cs"/>
                <w:sz w:val="24"/>
                <w:szCs w:val="24"/>
                <w:rtl/>
              </w:rPr>
              <w:t>ככתוב במסמכי הקול הקורא.</w:t>
            </w:r>
          </w:p>
        </w:tc>
      </w:tr>
      <w:tr w:rsidR="007A1769" w:rsidRPr="00707E4E" w14:paraId="10031371" w14:textId="77777777" w:rsidTr="00F86E03">
        <w:trPr>
          <w:jc w:val="center"/>
        </w:trPr>
        <w:tc>
          <w:tcPr>
            <w:tcW w:w="0" w:type="auto"/>
          </w:tcPr>
          <w:p w14:paraId="31ED4C01" w14:textId="1836D7A2" w:rsidR="007A1769" w:rsidRPr="00F86E03" w:rsidRDefault="007A1769" w:rsidP="00F86E03">
            <w:pPr>
              <w:tabs>
                <w:tab w:val="left" w:pos="8617"/>
              </w:tabs>
              <w:bidi/>
              <w:spacing w:line="360" w:lineRule="auto"/>
              <w:rPr>
                <w:rFonts w:ascii="David" w:hAnsi="David" w:cs="David"/>
                <w:sz w:val="24"/>
                <w:szCs w:val="24"/>
                <w:rtl/>
              </w:rPr>
            </w:pPr>
            <w:r>
              <w:rPr>
                <w:rFonts w:ascii="David" w:hAnsi="David" w:cs="David" w:hint="cs"/>
                <w:sz w:val="24"/>
                <w:szCs w:val="24"/>
                <w:rtl/>
              </w:rPr>
              <w:t>34</w:t>
            </w:r>
          </w:p>
        </w:tc>
        <w:tc>
          <w:tcPr>
            <w:tcW w:w="0" w:type="auto"/>
          </w:tcPr>
          <w:p w14:paraId="70BF5C29" w14:textId="0676572F"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6</w:t>
            </w:r>
          </w:p>
        </w:tc>
        <w:tc>
          <w:tcPr>
            <w:tcW w:w="0" w:type="auto"/>
          </w:tcPr>
          <w:p w14:paraId="783F8B66" w14:textId="04FB6970"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5.1</w:t>
            </w:r>
          </w:p>
        </w:tc>
        <w:tc>
          <w:tcPr>
            <w:tcW w:w="0" w:type="auto"/>
          </w:tcPr>
          <w:p w14:paraId="38D3C7A9" w14:textId="3C08AC7A"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t>האם נדרש להעמיד ערבות במעמד ההגשה למכרז, או לחלופין לאחר הכרזת הזכייה?</w:t>
            </w:r>
          </w:p>
        </w:tc>
        <w:tc>
          <w:tcPr>
            <w:tcW w:w="0" w:type="auto"/>
          </w:tcPr>
          <w:p w14:paraId="2F9F5EC2" w14:textId="38786A0F" w:rsidR="007A1769" w:rsidRPr="00F86E03" w:rsidRDefault="007A1769" w:rsidP="0005754C">
            <w:pPr>
              <w:tabs>
                <w:tab w:val="left" w:pos="8617"/>
              </w:tabs>
              <w:bidi/>
              <w:spacing w:line="276" w:lineRule="auto"/>
              <w:rPr>
                <w:rFonts w:ascii="David" w:hAnsi="David" w:cs="David"/>
                <w:sz w:val="24"/>
                <w:szCs w:val="24"/>
                <w:rtl/>
              </w:rPr>
            </w:pPr>
            <w:r>
              <w:rPr>
                <w:rFonts w:ascii="David" w:hAnsi="David" w:cs="David" w:hint="cs"/>
                <w:sz w:val="24"/>
                <w:szCs w:val="24"/>
                <w:rtl/>
              </w:rPr>
              <w:t>לאחר הזכייה.</w:t>
            </w:r>
          </w:p>
        </w:tc>
      </w:tr>
      <w:tr w:rsidR="007A1769" w:rsidRPr="00707E4E" w14:paraId="0269A4FB" w14:textId="77777777" w:rsidTr="00F86E03">
        <w:trPr>
          <w:jc w:val="center"/>
        </w:trPr>
        <w:tc>
          <w:tcPr>
            <w:tcW w:w="0" w:type="auto"/>
          </w:tcPr>
          <w:p w14:paraId="409B4B6C" w14:textId="08350E26" w:rsidR="007A1769" w:rsidRPr="00F86E03" w:rsidRDefault="007A1769" w:rsidP="00F86E03">
            <w:pPr>
              <w:tabs>
                <w:tab w:val="left" w:pos="8617"/>
              </w:tabs>
              <w:bidi/>
              <w:spacing w:line="360" w:lineRule="auto"/>
              <w:rPr>
                <w:rFonts w:ascii="David" w:hAnsi="David" w:cs="David"/>
                <w:sz w:val="24"/>
                <w:szCs w:val="24"/>
                <w:rtl/>
              </w:rPr>
            </w:pPr>
            <w:r>
              <w:rPr>
                <w:rFonts w:ascii="David" w:hAnsi="David" w:cs="David" w:hint="cs"/>
                <w:sz w:val="24"/>
                <w:szCs w:val="24"/>
                <w:rtl/>
              </w:rPr>
              <w:t>35</w:t>
            </w:r>
          </w:p>
        </w:tc>
        <w:tc>
          <w:tcPr>
            <w:tcW w:w="0" w:type="auto"/>
          </w:tcPr>
          <w:p w14:paraId="1B7AD8D7" w14:textId="33CDA667"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10</w:t>
            </w:r>
          </w:p>
        </w:tc>
        <w:tc>
          <w:tcPr>
            <w:tcW w:w="0" w:type="auto"/>
          </w:tcPr>
          <w:p w14:paraId="52DD7B08" w14:textId="73758E56"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9</w:t>
            </w:r>
          </w:p>
        </w:tc>
        <w:tc>
          <w:tcPr>
            <w:tcW w:w="0" w:type="auto"/>
          </w:tcPr>
          <w:p w14:paraId="15C5D453" w14:textId="7FE28009"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t>האם יש צורך להירשם למכרז טרם הגשת הצעה? אם כן, כיצד?</w:t>
            </w:r>
          </w:p>
        </w:tc>
        <w:tc>
          <w:tcPr>
            <w:tcW w:w="0" w:type="auto"/>
          </w:tcPr>
          <w:p w14:paraId="616F35A3" w14:textId="770B4EFE" w:rsidR="007A1769" w:rsidRPr="00F86E03" w:rsidRDefault="007A1769" w:rsidP="0005754C">
            <w:pPr>
              <w:tabs>
                <w:tab w:val="left" w:pos="8617"/>
              </w:tabs>
              <w:bidi/>
              <w:spacing w:line="276" w:lineRule="auto"/>
              <w:rPr>
                <w:rFonts w:ascii="David" w:hAnsi="David" w:cs="David"/>
                <w:sz w:val="24"/>
                <w:szCs w:val="24"/>
                <w:rtl/>
              </w:rPr>
            </w:pPr>
            <w:r w:rsidRPr="00D458F3">
              <w:rPr>
                <w:rFonts w:ascii="David" w:hAnsi="David" w:cs="David" w:hint="cs"/>
                <w:sz w:val="24"/>
                <w:szCs w:val="24"/>
                <w:rtl/>
              </w:rPr>
              <w:t xml:space="preserve">על המציע להגיש את ההצעה באמצעות טופס אלקטרוני בהתאם להנחיות לקול הקורא.    </w:t>
            </w:r>
          </w:p>
        </w:tc>
      </w:tr>
      <w:tr w:rsidR="007A1769" w:rsidRPr="00707E4E" w14:paraId="684E4714" w14:textId="77777777" w:rsidTr="00F86E03">
        <w:trPr>
          <w:jc w:val="center"/>
        </w:trPr>
        <w:tc>
          <w:tcPr>
            <w:tcW w:w="0" w:type="auto"/>
          </w:tcPr>
          <w:p w14:paraId="30624E82" w14:textId="22A3480C" w:rsidR="007A1769" w:rsidRPr="00F86E03" w:rsidRDefault="007A1769" w:rsidP="00F86E03">
            <w:pPr>
              <w:tabs>
                <w:tab w:val="left" w:pos="8617"/>
              </w:tabs>
              <w:bidi/>
              <w:spacing w:line="360" w:lineRule="auto"/>
              <w:rPr>
                <w:rFonts w:ascii="David" w:hAnsi="David" w:cs="David"/>
                <w:sz w:val="24"/>
                <w:szCs w:val="24"/>
                <w:rtl/>
              </w:rPr>
            </w:pPr>
            <w:r>
              <w:rPr>
                <w:rFonts w:ascii="David" w:hAnsi="David" w:cs="David" w:hint="cs"/>
                <w:sz w:val="24"/>
                <w:szCs w:val="24"/>
                <w:rtl/>
              </w:rPr>
              <w:lastRenderedPageBreak/>
              <w:t>36</w:t>
            </w:r>
          </w:p>
        </w:tc>
        <w:tc>
          <w:tcPr>
            <w:tcW w:w="0" w:type="auto"/>
          </w:tcPr>
          <w:p w14:paraId="04E9A016" w14:textId="2F56D0C8"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10</w:t>
            </w:r>
          </w:p>
        </w:tc>
        <w:tc>
          <w:tcPr>
            <w:tcW w:w="0" w:type="auto"/>
          </w:tcPr>
          <w:p w14:paraId="11AF12F5" w14:textId="309457B5" w:rsidR="007A1769" w:rsidRPr="00F86E03" w:rsidRDefault="007A1769" w:rsidP="00F86E03">
            <w:pPr>
              <w:tabs>
                <w:tab w:val="left" w:pos="8617"/>
              </w:tabs>
              <w:bidi/>
              <w:spacing w:line="360" w:lineRule="auto"/>
              <w:rPr>
                <w:rFonts w:ascii="David" w:hAnsi="David" w:cs="David"/>
                <w:sz w:val="24"/>
                <w:szCs w:val="24"/>
                <w:rtl/>
              </w:rPr>
            </w:pPr>
            <w:r w:rsidRPr="00F86E03">
              <w:rPr>
                <w:rFonts w:ascii="David" w:hAnsi="David" w:cs="David"/>
                <w:sz w:val="24"/>
                <w:szCs w:val="24"/>
                <w:rtl/>
              </w:rPr>
              <w:t>9.1</w:t>
            </w:r>
          </w:p>
        </w:tc>
        <w:tc>
          <w:tcPr>
            <w:tcW w:w="0" w:type="auto"/>
          </w:tcPr>
          <w:p w14:paraId="047705DE" w14:textId="45F5866E" w:rsidR="007A1769" w:rsidRPr="00F86E03" w:rsidRDefault="007A1769" w:rsidP="00F86E03">
            <w:pPr>
              <w:tabs>
                <w:tab w:val="left" w:pos="8617"/>
              </w:tabs>
              <w:bidi/>
              <w:spacing w:line="276" w:lineRule="auto"/>
              <w:rPr>
                <w:rFonts w:ascii="David" w:hAnsi="David" w:cs="David"/>
                <w:sz w:val="24"/>
                <w:szCs w:val="24"/>
                <w:rtl/>
              </w:rPr>
            </w:pPr>
            <w:r w:rsidRPr="00F86E03">
              <w:rPr>
                <w:rFonts w:ascii="David" w:hAnsi="David" w:cs="David"/>
                <w:sz w:val="24"/>
                <w:szCs w:val="24"/>
                <w:rtl/>
              </w:rPr>
              <w:t>תאריך היעד 31 לינואר אינו ריאלי לצורך התהליכים הארגוניים והמנהלתיים הנדרשים. נבקש להשוות את מועד ההגשה למכרזים 114/18 , 117/18</w:t>
            </w:r>
          </w:p>
        </w:tc>
        <w:tc>
          <w:tcPr>
            <w:tcW w:w="0" w:type="auto"/>
          </w:tcPr>
          <w:p w14:paraId="6528C65A" w14:textId="1C5500B5" w:rsidR="007A1769" w:rsidRPr="00F86E03" w:rsidRDefault="007A1769" w:rsidP="0005754C">
            <w:pPr>
              <w:tabs>
                <w:tab w:val="left" w:pos="8617"/>
              </w:tabs>
              <w:bidi/>
              <w:spacing w:line="276" w:lineRule="auto"/>
              <w:rPr>
                <w:rFonts w:ascii="David" w:hAnsi="David" w:cs="David"/>
                <w:sz w:val="24"/>
                <w:szCs w:val="24"/>
                <w:rtl/>
              </w:rPr>
            </w:pPr>
            <w:r>
              <w:rPr>
                <w:rFonts w:ascii="David" w:hAnsi="David" w:cs="David" w:hint="cs"/>
                <w:sz w:val="24"/>
                <w:szCs w:val="24"/>
                <w:rtl/>
              </w:rPr>
              <w:t>ניתנה הארכה של שבועיים בקולות קוראים 115 ו-116.</w:t>
            </w:r>
          </w:p>
        </w:tc>
      </w:tr>
      <w:tr w:rsidR="007A1769" w:rsidRPr="00707E4E" w14:paraId="16552B2C" w14:textId="77777777" w:rsidTr="00F86E03">
        <w:trPr>
          <w:jc w:val="center"/>
        </w:trPr>
        <w:tc>
          <w:tcPr>
            <w:tcW w:w="0" w:type="auto"/>
          </w:tcPr>
          <w:p w14:paraId="27F06894" w14:textId="2234EB33" w:rsidR="007A1769" w:rsidRPr="00F86E03" w:rsidRDefault="007A1769" w:rsidP="004B178F">
            <w:pPr>
              <w:tabs>
                <w:tab w:val="left" w:pos="8617"/>
              </w:tabs>
              <w:bidi/>
              <w:spacing w:line="360" w:lineRule="auto"/>
              <w:rPr>
                <w:rFonts w:ascii="David" w:hAnsi="David" w:cs="David"/>
                <w:sz w:val="24"/>
                <w:szCs w:val="24"/>
                <w:rtl/>
              </w:rPr>
            </w:pPr>
            <w:r>
              <w:rPr>
                <w:rFonts w:ascii="David" w:hAnsi="David" w:cs="David" w:hint="cs"/>
                <w:sz w:val="24"/>
                <w:szCs w:val="24"/>
                <w:rtl/>
              </w:rPr>
              <w:t>37</w:t>
            </w:r>
          </w:p>
        </w:tc>
        <w:tc>
          <w:tcPr>
            <w:tcW w:w="0" w:type="auto"/>
          </w:tcPr>
          <w:p w14:paraId="15AE75D1" w14:textId="77331555" w:rsidR="007A1769" w:rsidRPr="00F86E03" w:rsidRDefault="007A1769" w:rsidP="004B178F">
            <w:pPr>
              <w:tabs>
                <w:tab w:val="left" w:pos="8617"/>
              </w:tabs>
              <w:bidi/>
              <w:spacing w:line="360" w:lineRule="auto"/>
              <w:rPr>
                <w:rFonts w:ascii="David" w:hAnsi="David" w:cs="David"/>
                <w:sz w:val="24"/>
                <w:szCs w:val="24"/>
                <w:rtl/>
              </w:rPr>
            </w:pPr>
            <w:r w:rsidRPr="00F86E03">
              <w:rPr>
                <w:rFonts w:ascii="David" w:hAnsi="David" w:cs="David"/>
                <w:sz w:val="24"/>
                <w:szCs w:val="24"/>
                <w:rtl/>
              </w:rPr>
              <w:t>18</w:t>
            </w:r>
          </w:p>
        </w:tc>
        <w:tc>
          <w:tcPr>
            <w:tcW w:w="0" w:type="auto"/>
          </w:tcPr>
          <w:p w14:paraId="60EA9AEE" w14:textId="7DC642E1" w:rsidR="007A1769" w:rsidRPr="00F86E03" w:rsidRDefault="007A1769" w:rsidP="004B178F">
            <w:pPr>
              <w:tabs>
                <w:tab w:val="left" w:pos="8617"/>
              </w:tabs>
              <w:bidi/>
              <w:spacing w:line="360" w:lineRule="auto"/>
              <w:rPr>
                <w:rFonts w:ascii="David" w:hAnsi="David" w:cs="David"/>
                <w:sz w:val="24"/>
                <w:szCs w:val="24"/>
                <w:rtl/>
              </w:rPr>
            </w:pPr>
            <w:r w:rsidRPr="00F86E03">
              <w:rPr>
                <w:rFonts w:ascii="David" w:hAnsi="David" w:cs="David"/>
                <w:sz w:val="24"/>
                <w:szCs w:val="24"/>
                <w:rtl/>
              </w:rPr>
              <w:t>7 ו'</w:t>
            </w:r>
          </w:p>
        </w:tc>
        <w:tc>
          <w:tcPr>
            <w:tcW w:w="0" w:type="auto"/>
          </w:tcPr>
          <w:p w14:paraId="23468BA8" w14:textId="3A00AC3F" w:rsidR="007A1769" w:rsidRPr="00F86E03" w:rsidRDefault="007A1769" w:rsidP="004B178F">
            <w:pPr>
              <w:tabs>
                <w:tab w:val="left" w:pos="8617"/>
              </w:tabs>
              <w:bidi/>
              <w:spacing w:line="276" w:lineRule="auto"/>
              <w:rPr>
                <w:rFonts w:ascii="David" w:hAnsi="David" w:cs="David"/>
                <w:sz w:val="24"/>
                <w:szCs w:val="24"/>
                <w:rtl/>
              </w:rPr>
            </w:pPr>
            <w:r w:rsidRPr="00F86E03">
              <w:rPr>
                <w:rFonts w:ascii="David" w:hAnsi="David" w:cs="David"/>
                <w:sz w:val="24"/>
                <w:szCs w:val="24"/>
                <w:rtl/>
              </w:rPr>
              <w:t>האם המציע נדרש להירשם לפורטל הספקים הממשלתי בעת הגשת ההצעה, או שמא רק לאחר הזכייה במכרז?</w:t>
            </w:r>
          </w:p>
        </w:tc>
        <w:tc>
          <w:tcPr>
            <w:tcW w:w="0" w:type="auto"/>
          </w:tcPr>
          <w:p w14:paraId="646874C9" w14:textId="1BA7BB4A" w:rsidR="007A1769" w:rsidRPr="00F86E03" w:rsidRDefault="007A1769" w:rsidP="004B178F">
            <w:pPr>
              <w:tabs>
                <w:tab w:val="left" w:pos="8617"/>
              </w:tabs>
              <w:bidi/>
              <w:spacing w:line="276" w:lineRule="auto"/>
              <w:rPr>
                <w:rFonts w:ascii="David" w:hAnsi="David" w:cs="David"/>
                <w:sz w:val="24"/>
                <w:szCs w:val="24"/>
                <w:rtl/>
              </w:rPr>
            </w:pPr>
            <w:r>
              <w:rPr>
                <w:rFonts w:ascii="David" w:hAnsi="David" w:cs="David" w:hint="cs"/>
                <w:sz w:val="24"/>
                <w:szCs w:val="24"/>
                <w:rtl/>
              </w:rPr>
              <w:t>המציע אינו נדרש להירשם לפורטל הספקים בעת הגשת ההצעה.</w:t>
            </w:r>
          </w:p>
        </w:tc>
      </w:tr>
      <w:tr w:rsidR="007A1769" w:rsidRPr="00707E4E" w14:paraId="6ADDB920" w14:textId="77777777" w:rsidTr="00F86E03">
        <w:trPr>
          <w:jc w:val="center"/>
        </w:trPr>
        <w:tc>
          <w:tcPr>
            <w:tcW w:w="0" w:type="auto"/>
          </w:tcPr>
          <w:p w14:paraId="6C822454" w14:textId="0EAA2542" w:rsidR="007A1769" w:rsidRPr="00F86E03" w:rsidRDefault="007A1769" w:rsidP="004B178F">
            <w:pPr>
              <w:tabs>
                <w:tab w:val="left" w:pos="8617"/>
              </w:tabs>
              <w:bidi/>
              <w:spacing w:line="276" w:lineRule="auto"/>
              <w:rPr>
                <w:rFonts w:ascii="David" w:hAnsi="David" w:cs="David"/>
                <w:sz w:val="24"/>
                <w:szCs w:val="24"/>
                <w:rtl/>
              </w:rPr>
            </w:pPr>
            <w:r>
              <w:rPr>
                <w:rFonts w:ascii="David" w:hAnsi="David" w:cs="David" w:hint="cs"/>
                <w:sz w:val="24"/>
                <w:szCs w:val="24"/>
                <w:rtl/>
              </w:rPr>
              <w:t>38</w:t>
            </w:r>
          </w:p>
        </w:tc>
        <w:tc>
          <w:tcPr>
            <w:tcW w:w="0" w:type="auto"/>
          </w:tcPr>
          <w:p w14:paraId="60BF7A81" w14:textId="4FF5DE46" w:rsidR="007A1769" w:rsidRPr="00F86E03" w:rsidRDefault="007A1769" w:rsidP="004B178F">
            <w:pPr>
              <w:tabs>
                <w:tab w:val="left" w:pos="8617"/>
              </w:tabs>
              <w:bidi/>
              <w:spacing w:line="276" w:lineRule="auto"/>
              <w:rPr>
                <w:rFonts w:ascii="David" w:hAnsi="David" w:cs="David"/>
                <w:sz w:val="24"/>
                <w:szCs w:val="24"/>
                <w:rtl/>
              </w:rPr>
            </w:pPr>
            <w:r>
              <w:rPr>
                <w:rFonts w:ascii="David" w:hAnsi="David" w:cs="David" w:hint="cs"/>
                <w:sz w:val="24"/>
                <w:szCs w:val="24"/>
                <w:rtl/>
              </w:rPr>
              <w:t xml:space="preserve"> 10, 11</w:t>
            </w:r>
          </w:p>
        </w:tc>
        <w:tc>
          <w:tcPr>
            <w:tcW w:w="0" w:type="auto"/>
          </w:tcPr>
          <w:p w14:paraId="4BE68FBA" w14:textId="77777777" w:rsidR="007A1769" w:rsidRPr="00F86E03" w:rsidRDefault="007A1769" w:rsidP="004B178F">
            <w:pPr>
              <w:bidi/>
              <w:spacing w:line="276" w:lineRule="auto"/>
              <w:rPr>
                <w:rFonts w:ascii="David" w:hAnsi="David" w:cs="David"/>
                <w:sz w:val="24"/>
                <w:szCs w:val="24"/>
                <w:rtl/>
              </w:rPr>
            </w:pPr>
            <w:r w:rsidRPr="00F86E03">
              <w:rPr>
                <w:rFonts w:ascii="David" w:hAnsi="David" w:cs="David"/>
                <w:sz w:val="24"/>
                <w:szCs w:val="24"/>
                <w:rtl/>
              </w:rPr>
              <w:t xml:space="preserve">9.1 </w:t>
            </w:r>
          </w:p>
          <w:p w14:paraId="6724AA29" w14:textId="77777777" w:rsidR="007A1769" w:rsidRPr="00F86E03" w:rsidRDefault="007A1769" w:rsidP="004B178F">
            <w:pPr>
              <w:bidi/>
              <w:spacing w:line="276" w:lineRule="auto"/>
              <w:rPr>
                <w:rFonts w:ascii="David" w:hAnsi="David" w:cs="David"/>
                <w:sz w:val="24"/>
                <w:szCs w:val="24"/>
                <w:rtl/>
              </w:rPr>
            </w:pPr>
            <w:r w:rsidRPr="00F86E03">
              <w:rPr>
                <w:rFonts w:ascii="David" w:hAnsi="David" w:cs="David"/>
                <w:sz w:val="24"/>
                <w:szCs w:val="24"/>
                <w:rtl/>
              </w:rPr>
              <w:t>10.4</w:t>
            </w:r>
          </w:p>
          <w:p w14:paraId="2CCB9C0D" w14:textId="77777777" w:rsidR="007A1769" w:rsidRPr="00F86E03" w:rsidRDefault="007A1769" w:rsidP="004B178F">
            <w:pPr>
              <w:tabs>
                <w:tab w:val="left" w:pos="8617"/>
              </w:tabs>
              <w:bidi/>
              <w:spacing w:line="276" w:lineRule="auto"/>
              <w:rPr>
                <w:rFonts w:ascii="David" w:hAnsi="David" w:cs="David"/>
                <w:sz w:val="24"/>
                <w:szCs w:val="24"/>
                <w:rtl/>
              </w:rPr>
            </w:pPr>
          </w:p>
        </w:tc>
        <w:tc>
          <w:tcPr>
            <w:tcW w:w="0" w:type="auto"/>
          </w:tcPr>
          <w:p w14:paraId="04A0E4B4" w14:textId="77777777" w:rsidR="007A1769" w:rsidRPr="00F86E03" w:rsidRDefault="007A1769" w:rsidP="004B178F">
            <w:pPr>
              <w:pStyle w:val="ListParagraph"/>
              <w:bidi/>
              <w:spacing w:line="276" w:lineRule="auto"/>
              <w:ind w:left="480"/>
              <w:rPr>
                <w:rFonts w:ascii="David" w:hAnsi="David" w:cs="David"/>
                <w:sz w:val="24"/>
                <w:szCs w:val="24"/>
                <w:rtl/>
              </w:rPr>
            </w:pPr>
            <w:r w:rsidRPr="00F86E03">
              <w:rPr>
                <w:rFonts w:ascii="David" w:hAnsi="David" w:cs="David"/>
                <w:sz w:val="24"/>
                <w:szCs w:val="24"/>
                <w:rtl/>
              </w:rPr>
              <w:t>בקשת דחיית תאריך הגשת ההצעות ליום 31.3.2019, מפאת הסיבות שיפורטו להלן:</w:t>
            </w:r>
          </w:p>
          <w:p w14:paraId="2B727FE5" w14:textId="77777777" w:rsidR="007A1769" w:rsidRPr="00F86E03" w:rsidRDefault="007A1769" w:rsidP="004B178F">
            <w:pPr>
              <w:pStyle w:val="ListParagraph"/>
              <w:numPr>
                <w:ilvl w:val="0"/>
                <w:numId w:val="5"/>
              </w:numPr>
              <w:bidi/>
              <w:spacing w:before="120" w:after="120" w:line="276" w:lineRule="auto"/>
              <w:rPr>
                <w:rFonts w:ascii="David" w:hAnsi="David" w:cs="David"/>
                <w:sz w:val="24"/>
                <w:szCs w:val="24"/>
              </w:rPr>
            </w:pPr>
            <w:r w:rsidRPr="00F86E03">
              <w:rPr>
                <w:rFonts w:ascii="David" w:hAnsi="David" w:cs="David"/>
                <w:sz w:val="24"/>
                <w:szCs w:val="24"/>
                <w:rtl/>
              </w:rPr>
              <w:t xml:space="preserve">הליך הקמת עמדות הטעינה, כמפורט במסמכי הקול קורא שבנדון, הינו הליך מורכב הדורש הכנות רבות ע"מ שיהיה ניתן להוציאו לפועל כנדרש. </w:t>
            </w:r>
          </w:p>
          <w:p w14:paraId="62A13800" w14:textId="77777777" w:rsidR="007A1769" w:rsidRPr="00F86E03" w:rsidRDefault="007A1769" w:rsidP="004B178F">
            <w:pPr>
              <w:pStyle w:val="ListParagraph"/>
              <w:numPr>
                <w:ilvl w:val="0"/>
                <w:numId w:val="5"/>
              </w:numPr>
              <w:bidi/>
              <w:spacing w:before="120" w:after="120" w:line="276" w:lineRule="auto"/>
              <w:rPr>
                <w:rFonts w:ascii="David" w:hAnsi="David" w:cs="David"/>
                <w:sz w:val="24"/>
                <w:szCs w:val="24"/>
              </w:rPr>
            </w:pPr>
            <w:r w:rsidRPr="00F86E03">
              <w:rPr>
                <w:rFonts w:ascii="David" w:hAnsi="David" w:cs="David"/>
                <w:sz w:val="24"/>
                <w:szCs w:val="24"/>
                <w:rtl/>
              </w:rPr>
              <w:t xml:space="preserve">במסגרת ההליך, נדרש המציע להתקשר עם בעל הקרקע ו/או בעל הזכויות בקרקע וזאת לגבי כל אתר טעינה. התקשרות עם כל בעל קרקע נמשכת זמן ודורשת ניסוח הסכם מפורט על בסיסו חותם בעל הקרקע ו/או בעל הזכויות בקרקע על תצהיר כמפורט בנספח י'. </w:t>
            </w:r>
          </w:p>
          <w:p w14:paraId="5DEE4099" w14:textId="77777777" w:rsidR="007A1769" w:rsidRPr="00F86E03" w:rsidRDefault="007A1769" w:rsidP="004B178F">
            <w:pPr>
              <w:pStyle w:val="ListParagraph"/>
              <w:numPr>
                <w:ilvl w:val="0"/>
                <w:numId w:val="5"/>
              </w:numPr>
              <w:bidi/>
              <w:spacing w:before="120" w:after="120" w:line="276" w:lineRule="auto"/>
              <w:rPr>
                <w:rFonts w:ascii="David" w:hAnsi="David" w:cs="David"/>
                <w:sz w:val="24"/>
                <w:szCs w:val="24"/>
              </w:rPr>
            </w:pPr>
            <w:r w:rsidRPr="00F86E03">
              <w:rPr>
                <w:rFonts w:ascii="David" w:hAnsi="David" w:cs="David"/>
                <w:sz w:val="24"/>
                <w:szCs w:val="24"/>
                <w:rtl/>
              </w:rPr>
              <w:t xml:space="preserve">מועד הגשת ההצעות כפי שהוא קבוע בהליך היום (31.1.2019) מתקיים כשבועיים בלבד לאחר קבלת המענה לשאלות ההבהרה (15.1.19), דבר המקשה על סיום ההכנות להליך והערכות אליו תוך עמידה בזמנים. זאת, בייחוד במידה והתשובות לשאלות ההבהרה יחייבו את המציעים בדרישות נוספות או בביצוע שינויים הכרוכים בזמן הכנה </w:t>
            </w:r>
            <w:r w:rsidRPr="00F86E03">
              <w:rPr>
                <w:rFonts w:ascii="David" w:hAnsi="David" w:cs="David"/>
                <w:sz w:val="24"/>
                <w:szCs w:val="24"/>
                <w:rtl/>
              </w:rPr>
              <w:lastRenderedPageBreak/>
              <w:t xml:space="preserve">משמעותי טרם הגשת ההצעות.  </w:t>
            </w:r>
          </w:p>
          <w:p w14:paraId="1A2E7BDC" w14:textId="18311D4E" w:rsidR="007A1769" w:rsidRPr="00F86E03" w:rsidRDefault="007A1769" w:rsidP="004B178F">
            <w:pPr>
              <w:tabs>
                <w:tab w:val="left" w:pos="8617"/>
              </w:tabs>
              <w:bidi/>
              <w:spacing w:line="276" w:lineRule="auto"/>
              <w:rPr>
                <w:rFonts w:ascii="David" w:hAnsi="David" w:cs="David"/>
                <w:sz w:val="24"/>
                <w:szCs w:val="24"/>
                <w:rtl/>
              </w:rPr>
            </w:pPr>
            <w:r w:rsidRPr="00F86E03">
              <w:rPr>
                <w:rFonts w:ascii="David" w:hAnsi="David" w:cs="David"/>
                <w:sz w:val="24"/>
                <w:szCs w:val="24"/>
                <w:rtl/>
              </w:rPr>
              <w:t>לכל הפחות, נודה על השוואת מועד הגשת ההצעות בקול קורא הנדון, למועד הגשת ההצעות בקול קורא "117/2018 – הקמת עמדות טעינה איטיות (</w:t>
            </w:r>
            <w:r w:rsidRPr="00F86E03">
              <w:rPr>
                <w:rFonts w:ascii="David" w:hAnsi="David" w:cs="David"/>
                <w:sz w:val="24"/>
                <w:szCs w:val="24"/>
              </w:rPr>
              <w:t>AC</w:t>
            </w:r>
            <w:r w:rsidRPr="00F86E03">
              <w:rPr>
                <w:rFonts w:ascii="David" w:hAnsi="David" w:cs="David"/>
                <w:sz w:val="24"/>
                <w:szCs w:val="24"/>
                <w:rtl/>
              </w:rPr>
              <w:t xml:space="preserve">) לרכבים חשמליים בחניוני מעסיקים", שם נקבע כי המועד האחרון להגשה הינו 28.2.2019. מדובר בקולות קוראים החופפים במרבית תוכנם, אשר התפרסמו באותם התאריכים בדיוק, ולכן ראוי ונכון יהיה, לכל הפחות, לקבוע את תאריך ההגשה ליום 28.2.2019 ביחס לכל הקולות הקוראים.   </w:t>
            </w:r>
          </w:p>
        </w:tc>
        <w:tc>
          <w:tcPr>
            <w:tcW w:w="0" w:type="auto"/>
          </w:tcPr>
          <w:p w14:paraId="0452784C" w14:textId="2AAD119F" w:rsidR="007A1769" w:rsidRPr="00F86E03" w:rsidRDefault="007A1769" w:rsidP="00205E1D">
            <w:pPr>
              <w:tabs>
                <w:tab w:val="left" w:pos="8617"/>
              </w:tabs>
              <w:bidi/>
              <w:spacing w:line="276" w:lineRule="auto"/>
              <w:rPr>
                <w:rFonts w:ascii="David" w:hAnsi="David" w:cs="David"/>
                <w:sz w:val="24"/>
                <w:szCs w:val="24"/>
                <w:rtl/>
              </w:rPr>
            </w:pPr>
            <w:r w:rsidRPr="00B1535F">
              <w:rPr>
                <w:rFonts w:ascii="David" w:hAnsi="David" w:cs="David" w:hint="cs"/>
                <w:sz w:val="24"/>
                <w:szCs w:val="24"/>
                <w:rtl/>
              </w:rPr>
              <w:lastRenderedPageBreak/>
              <w:t xml:space="preserve">כמפורט בתשובה לשאלה </w:t>
            </w:r>
            <w:r>
              <w:rPr>
                <w:rFonts w:ascii="David" w:hAnsi="David" w:cs="David" w:hint="cs"/>
                <w:sz w:val="24"/>
                <w:szCs w:val="24"/>
                <w:rtl/>
              </w:rPr>
              <w:t>36</w:t>
            </w:r>
            <w:r w:rsidRPr="00B1535F">
              <w:rPr>
                <w:rFonts w:ascii="David" w:hAnsi="David" w:cs="David" w:hint="cs"/>
                <w:sz w:val="24"/>
                <w:szCs w:val="24"/>
                <w:rtl/>
              </w:rPr>
              <w:t xml:space="preserve"> בקול קורא 115/2018</w:t>
            </w:r>
            <w:r>
              <w:rPr>
                <w:rFonts w:ascii="David" w:hAnsi="David" w:cs="David" w:hint="cs"/>
                <w:sz w:val="24"/>
                <w:szCs w:val="24"/>
                <w:rtl/>
              </w:rPr>
              <w:t xml:space="preserve">. </w:t>
            </w:r>
          </w:p>
        </w:tc>
      </w:tr>
      <w:tr w:rsidR="007A1769" w:rsidRPr="00707E4E" w14:paraId="799A1C76" w14:textId="77777777" w:rsidTr="00F86E03">
        <w:trPr>
          <w:jc w:val="center"/>
        </w:trPr>
        <w:tc>
          <w:tcPr>
            <w:tcW w:w="0" w:type="auto"/>
          </w:tcPr>
          <w:p w14:paraId="219C7E0F" w14:textId="52B085F5" w:rsidR="007A1769" w:rsidRPr="00F86E03" w:rsidRDefault="007A1769" w:rsidP="004B178F">
            <w:pPr>
              <w:tabs>
                <w:tab w:val="left" w:pos="8617"/>
              </w:tabs>
              <w:bidi/>
              <w:spacing w:line="276" w:lineRule="auto"/>
              <w:rPr>
                <w:rFonts w:ascii="David" w:hAnsi="David" w:cs="David"/>
                <w:sz w:val="24"/>
                <w:szCs w:val="24"/>
                <w:rtl/>
              </w:rPr>
            </w:pPr>
            <w:r>
              <w:rPr>
                <w:rFonts w:ascii="David" w:hAnsi="David" w:cs="David" w:hint="cs"/>
                <w:sz w:val="24"/>
                <w:szCs w:val="24"/>
                <w:rtl/>
              </w:rPr>
              <w:t>39</w:t>
            </w:r>
          </w:p>
        </w:tc>
        <w:tc>
          <w:tcPr>
            <w:tcW w:w="0" w:type="auto"/>
          </w:tcPr>
          <w:p w14:paraId="2F3DE625" w14:textId="77777777" w:rsidR="007A1769" w:rsidRPr="00F86E03" w:rsidRDefault="007A1769" w:rsidP="004B178F">
            <w:pPr>
              <w:bidi/>
              <w:spacing w:line="276" w:lineRule="auto"/>
              <w:rPr>
                <w:rFonts w:ascii="David" w:hAnsi="David" w:cs="David"/>
                <w:sz w:val="24"/>
                <w:szCs w:val="24"/>
                <w:rtl/>
              </w:rPr>
            </w:pPr>
            <w:r w:rsidRPr="00F86E03">
              <w:rPr>
                <w:rFonts w:ascii="David" w:hAnsi="David" w:cs="David"/>
                <w:sz w:val="24"/>
                <w:szCs w:val="24"/>
                <w:rtl/>
              </w:rPr>
              <w:t xml:space="preserve">34 + </w:t>
            </w:r>
          </w:p>
          <w:p w14:paraId="74B2E4BE" w14:textId="77777777" w:rsidR="007A1769" w:rsidRPr="00F86E03" w:rsidRDefault="007A1769" w:rsidP="004B178F">
            <w:pPr>
              <w:bidi/>
              <w:spacing w:line="276" w:lineRule="auto"/>
              <w:rPr>
                <w:rFonts w:ascii="David" w:hAnsi="David" w:cs="David"/>
                <w:sz w:val="24"/>
                <w:szCs w:val="24"/>
                <w:rtl/>
              </w:rPr>
            </w:pPr>
            <w:r w:rsidRPr="00F86E03">
              <w:rPr>
                <w:rFonts w:ascii="David" w:hAnsi="David" w:cs="David"/>
                <w:sz w:val="24"/>
                <w:szCs w:val="24"/>
                <w:rtl/>
              </w:rPr>
              <w:t>5</w:t>
            </w:r>
          </w:p>
          <w:p w14:paraId="0DFE3BEC" w14:textId="77777777" w:rsidR="007A1769" w:rsidRPr="00F86E03" w:rsidRDefault="007A1769" w:rsidP="004B178F">
            <w:pPr>
              <w:bidi/>
              <w:spacing w:line="276" w:lineRule="auto"/>
              <w:rPr>
                <w:rFonts w:ascii="David" w:hAnsi="David" w:cs="David"/>
                <w:sz w:val="24"/>
                <w:szCs w:val="24"/>
                <w:rtl/>
              </w:rPr>
            </w:pPr>
          </w:p>
          <w:p w14:paraId="194F0CAA" w14:textId="77777777" w:rsidR="007A1769" w:rsidRPr="00F86E03" w:rsidRDefault="007A1769" w:rsidP="004B178F">
            <w:pPr>
              <w:tabs>
                <w:tab w:val="left" w:pos="8617"/>
              </w:tabs>
              <w:bidi/>
              <w:spacing w:line="276" w:lineRule="auto"/>
              <w:rPr>
                <w:rFonts w:ascii="David" w:hAnsi="David" w:cs="David"/>
                <w:sz w:val="24"/>
                <w:szCs w:val="24"/>
                <w:rtl/>
              </w:rPr>
            </w:pPr>
          </w:p>
        </w:tc>
        <w:tc>
          <w:tcPr>
            <w:tcW w:w="0" w:type="auto"/>
          </w:tcPr>
          <w:p w14:paraId="6D4D799D" w14:textId="77777777" w:rsidR="007A1769" w:rsidRPr="00F86E03" w:rsidRDefault="007A1769" w:rsidP="004B178F">
            <w:pPr>
              <w:bidi/>
              <w:spacing w:line="276" w:lineRule="auto"/>
              <w:rPr>
                <w:rFonts w:ascii="David" w:hAnsi="David" w:cs="David"/>
                <w:sz w:val="24"/>
                <w:szCs w:val="24"/>
                <w:rtl/>
              </w:rPr>
            </w:pPr>
            <w:r w:rsidRPr="00F86E03">
              <w:rPr>
                <w:rFonts w:ascii="David" w:hAnsi="David" w:cs="David"/>
                <w:sz w:val="24"/>
                <w:szCs w:val="24"/>
                <w:rtl/>
              </w:rPr>
              <w:t>סעיף 2.2</w:t>
            </w:r>
          </w:p>
          <w:p w14:paraId="08A59BF8" w14:textId="503F74AB" w:rsidR="007A1769" w:rsidRPr="00F86E03" w:rsidRDefault="007A1769" w:rsidP="004B178F">
            <w:pPr>
              <w:tabs>
                <w:tab w:val="left" w:pos="8617"/>
              </w:tabs>
              <w:bidi/>
              <w:spacing w:line="276" w:lineRule="auto"/>
              <w:rPr>
                <w:rFonts w:ascii="David" w:hAnsi="David" w:cs="David"/>
                <w:sz w:val="24"/>
                <w:szCs w:val="24"/>
                <w:rtl/>
              </w:rPr>
            </w:pPr>
            <w:r w:rsidRPr="00F86E03">
              <w:rPr>
                <w:rFonts w:ascii="David" w:hAnsi="David" w:cs="David"/>
                <w:sz w:val="24"/>
                <w:szCs w:val="24"/>
                <w:rtl/>
              </w:rPr>
              <w:t>נספח י'</w:t>
            </w:r>
          </w:p>
        </w:tc>
        <w:tc>
          <w:tcPr>
            <w:tcW w:w="0" w:type="auto"/>
            <w:shd w:val="clear" w:color="auto" w:fill="auto"/>
          </w:tcPr>
          <w:p w14:paraId="2D6BAF0C" w14:textId="77777777" w:rsidR="007A1769" w:rsidRPr="00F86E03" w:rsidRDefault="007A1769" w:rsidP="004B178F">
            <w:pPr>
              <w:bidi/>
              <w:spacing w:line="276" w:lineRule="auto"/>
              <w:rPr>
                <w:rFonts w:ascii="David" w:hAnsi="David" w:cs="David"/>
                <w:sz w:val="24"/>
                <w:szCs w:val="24"/>
                <w:rtl/>
              </w:rPr>
            </w:pPr>
            <w:r w:rsidRPr="00F86E03">
              <w:rPr>
                <w:rFonts w:ascii="David" w:hAnsi="David" w:cs="David"/>
                <w:sz w:val="24"/>
                <w:szCs w:val="24"/>
                <w:rtl/>
              </w:rPr>
              <w:t xml:space="preserve">בהתאם להוראות סעיף 2.2 לקול הקורא, בחינת תנאי הסף המקצועיים -  "על המציע להוכיח כי הוא רשאי לעשות שימוש בקרקע, להקים את העמדות במקום המוצע ולתפעלן עד ליום 28.2.25. לצורך הוכחת עמידה בתנאי סף זה, על המציע לצרף להצעתו תצהיר חתום המצ"ב בנספח י'. יש לצרף תצהיר עבור כל אתר טעינה". </w:t>
            </w:r>
          </w:p>
          <w:p w14:paraId="545D3423" w14:textId="17271A8E" w:rsidR="007A1769" w:rsidRPr="00F86E03" w:rsidRDefault="007A1769" w:rsidP="004B178F">
            <w:pPr>
              <w:tabs>
                <w:tab w:val="left" w:pos="8617"/>
              </w:tabs>
              <w:bidi/>
              <w:spacing w:line="276" w:lineRule="auto"/>
              <w:rPr>
                <w:rFonts w:ascii="David" w:hAnsi="David" w:cs="David"/>
                <w:sz w:val="24"/>
                <w:szCs w:val="24"/>
                <w:rtl/>
              </w:rPr>
            </w:pPr>
            <w:r w:rsidRPr="00F86E03">
              <w:rPr>
                <w:rFonts w:ascii="David" w:hAnsi="David" w:cs="David"/>
                <w:sz w:val="24"/>
                <w:szCs w:val="24"/>
                <w:rtl/>
              </w:rPr>
              <w:t>האם ניתן יהיה להוסיף אתרי טעינה זכאים למענק לאחר מועד הזכיה (בהנחה והמציע זכה ביחס למספר אתרים). ככל ולא, האם ניתן לשקול להוסיף אפשרות כזאת? הליך קבלת תצהיר מצד בעל הקרקע הינו מורכב ועל מנת להרחיב את פריסת האתרים, נכון יהיה לאפשר למציעים נוספים (במגבלת התקציב הכולל של הקול הקורא) לפעול להתקנת עמדות נוספות.</w:t>
            </w:r>
          </w:p>
        </w:tc>
        <w:tc>
          <w:tcPr>
            <w:tcW w:w="0" w:type="auto"/>
          </w:tcPr>
          <w:p w14:paraId="16A601A7" w14:textId="7C3E96D2" w:rsidR="007A1769" w:rsidRPr="00F86E03" w:rsidRDefault="007A1769" w:rsidP="003511FC">
            <w:pPr>
              <w:tabs>
                <w:tab w:val="left" w:pos="8617"/>
              </w:tabs>
              <w:bidi/>
              <w:spacing w:line="276" w:lineRule="auto"/>
              <w:rPr>
                <w:rFonts w:ascii="David" w:hAnsi="David" w:cs="David"/>
                <w:sz w:val="24"/>
                <w:szCs w:val="24"/>
                <w:rtl/>
              </w:rPr>
            </w:pPr>
            <w:r>
              <w:rPr>
                <w:rFonts w:ascii="David" w:hAnsi="David" w:cs="David" w:hint="cs"/>
                <w:sz w:val="24"/>
                <w:szCs w:val="24"/>
                <w:rtl/>
              </w:rPr>
              <w:t>הבקשה נדחית. מומלץ עיון חוזר בתנאי הקול הקורא ובנוסח התצהיר.</w:t>
            </w:r>
          </w:p>
        </w:tc>
      </w:tr>
      <w:tr w:rsidR="007A1769" w:rsidRPr="00707E4E" w14:paraId="13269CDB" w14:textId="77777777" w:rsidTr="00F86E03">
        <w:trPr>
          <w:jc w:val="center"/>
        </w:trPr>
        <w:tc>
          <w:tcPr>
            <w:tcW w:w="0" w:type="auto"/>
          </w:tcPr>
          <w:p w14:paraId="4557A202" w14:textId="08B6D8C3" w:rsidR="007A1769" w:rsidRDefault="007A1769" w:rsidP="00D309E0">
            <w:pPr>
              <w:tabs>
                <w:tab w:val="left" w:pos="8617"/>
              </w:tabs>
              <w:bidi/>
              <w:spacing w:line="276" w:lineRule="auto"/>
              <w:rPr>
                <w:rFonts w:ascii="David" w:hAnsi="David" w:cs="David"/>
                <w:sz w:val="24"/>
                <w:szCs w:val="24"/>
                <w:rtl/>
              </w:rPr>
            </w:pPr>
            <w:r>
              <w:rPr>
                <w:rFonts w:ascii="David" w:hAnsi="David" w:cs="David" w:hint="cs"/>
                <w:sz w:val="24"/>
                <w:szCs w:val="24"/>
                <w:rtl/>
              </w:rPr>
              <w:t>40</w:t>
            </w:r>
          </w:p>
        </w:tc>
        <w:tc>
          <w:tcPr>
            <w:tcW w:w="0" w:type="auto"/>
          </w:tcPr>
          <w:p w14:paraId="65D8A221" w14:textId="77777777" w:rsidR="007A1769" w:rsidRPr="00F86E03" w:rsidRDefault="007A1769" w:rsidP="00D309E0">
            <w:pPr>
              <w:bidi/>
              <w:spacing w:line="276" w:lineRule="auto"/>
              <w:rPr>
                <w:rFonts w:ascii="David" w:hAnsi="David" w:cs="David"/>
                <w:sz w:val="24"/>
                <w:szCs w:val="24"/>
                <w:rtl/>
              </w:rPr>
            </w:pPr>
          </w:p>
        </w:tc>
        <w:tc>
          <w:tcPr>
            <w:tcW w:w="0" w:type="auto"/>
          </w:tcPr>
          <w:p w14:paraId="42D0B916" w14:textId="77777777" w:rsidR="007A1769" w:rsidRPr="00F86E03" w:rsidRDefault="007A1769" w:rsidP="00D309E0">
            <w:pPr>
              <w:bidi/>
              <w:spacing w:line="276" w:lineRule="auto"/>
              <w:rPr>
                <w:rFonts w:ascii="David" w:hAnsi="David" w:cs="David"/>
                <w:sz w:val="24"/>
                <w:szCs w:val="24"/>
                <w:rtl/>
              </w:rPr>
            </w:pPr>
          </w:p>
        </w:tc>
        <w:tc>
          <w:tcPr>
            <w:tcW w:w="0" w:type="auto"/>
            <w:shd w:val="clear" w:color="auto" w:fill="auto"/>
          </w:tcPr>
          <w:p w14:paraId="5C594673" w14:textId="11319F7A" w:rsidR="007A1769" w:rsidRPr="00F86E03" w:rsidRDefault="007A1769" w:rsidP="00D309E0">
            <w:pPr>
              <w:bidi/>
              <w:spacing w:line="276" w:lineRule="auto"/>
              <w:rPr>
                <w:rFonts w:ascii="David" w:hAnsi="David" w:cs="David"/>
                <w:sz w:val="24"/>
                <w:szCs w:val="24"/>
                <w:rtl/>
              </w:rPr>
            </w:pPr>
            <w:r w:rsidRPr="00BD6214">
              <w:rPr>
                <w:rFonts w:ascii="David" w:hAnsi="David" w:cs="David"/>
                <w:sz w:val="24"/>
                <w:szCs w:val="24"/>
                <w:rtl/>
              </w:rPr>
              <w:t>האם בהגשת המכרז צריך לציין את יצרן עמדות הטעינה ואת הדגם הספציפי? או מספיק להצהיר שעומד בכל הדרישות הטכניות המפורטות במכרז?</w:t>
            </w:r>
          </w:p>
        </w:tc>
        <w:tc>
          <w:tcPr>
            <w:tcW w:w="0" w:type="auto"/>
          </w:tcPr>
          <w:p w14:paraId="67F0923A" w14:textId="023675CC" w:rsidR="007A1769" w:rsidRDefault="007A1769" w:rsidP="004520DE">
            <w:pPr>
              <w:tabs>
                <w:tab w:val="left" w:pos="8617"/>
              </w:tabs>
              <w:bidi/>
              <w:spacing w:line="276" w:lineRule="auto"/>
              <w:rPr>
                <w:rFonts w:ascii="David" w:hAnsi="David" w:cs="David"/>
                <w:sz w:val="24"/>
                <w:szCs w:val="24"/>
                <w:rtl/>
              </w:rPr>
            </w:pPr>
            <w:r>
              <w:rPr>
                <w:rFonts w:ascii="David" w:hAnsi="David" w:cs="David" w:hint="cs"/>
                <w:sz w:val="24"/>
                <w:szCs w:val="24"/>
                <w:rtl/>
              </w:rPr>
              <w:t>אין חובה.</w:t>
            </w:r>
          </w:p>
        </w:tc>
      </w:tr>
      <w:tr w:rsidR="007A1769" w:rsidRPr="00707E4E" w14:paraId="6D47F284" w14:textId="77777777" w:rsidTr="00F86E03">
        <w:trPr>
          <w:jc w:val="center"/>
        </w:trPr>
        <w:tc>
          <w:tcPr>
            <w:tcW w:w="0" w:type="auto"/>
          </w:tcPr>
          <w:p w14:paraId="732626F2" w14:textId="7C54CA72" w:rsidR="007A1769" w:rsidRPr="00BD6214" w:rsidRDefault="007A1769" w:rsidP="00D309E0">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41</w:t>
            </w:r>
          </w:p>
        </w:tc>
        <w:tc>
          <w:tcPr>
            <w:tcW w:w="0" w:type="auto"/>
          </w:tcPr>
          <w:p w14:paraId="3A3A5D4C" w14:textId="77777777" w:rsidR="007A1769" w:rsidRPr="00F86E03" w:rsidRDefault="007A1769" w:rsidP="00D309E0">
            <w:pPr>
              <w:bidi/>
              <w:spacing w:line="276" w:lineRule="auto"/>
              <w:rPr>
                <w:rFonts w:ascii="David" w:hAnsi="David" w:cs="David"/>
                <w:sz w:val="24"/>
                <w:szCs w:val="24"/>
                <w:rtl/>
              </w:rPr>
            </w:pPr>
          </w:p>
        </w:tc>
        <w:tc>
          <w:tcPr>
            <w:tcW w:w="0" w:type="auto"/>
          </w:tcPr>
          <w:p w14:paraId="4BD585A9" w14:textId="77777777" w:rsidR="007A1769" w:rsidRPr="00BD6214" w:rsidRDefault="007A1769" w:rsidP="00D309E0">
            <w:pPr>
              <w:bidi/>
              <w:spacing w:line="276" w:lineRule="auto"/>
              <w:rPr>
                <w:rFonts w:ascii="David" w:hAnsi="David" w:cs="David"/>
                <w:sz w:val="24"/>
                <w:szCs w:val="24"/>
                <w:rtl/>
              </w:rPr>
            </w:pPr>
          </w:p>
          <w:p w14:paraId="59756FD9" w14:textId="77777777" w:rsidR="007A1769" w:rsidRPr="00BD6214" w:rsidRDefault="007A1769" w:rsidP="00D309E0">
            <w:pPr>
              <w:bidi/>
              <w:spacing w:line="276" w:lineRule="auto"/>
              <w:rPr>
                <w:rFonts w:ascii="David" w:hAnsi="David" w:cs="David"/>
                <w:sz w:val="24"/>
                <w:szCs w:val="24"/>
                <w:rtl/>
              </w:rPr>
            </w:pPr>
            <w:r w:rsidRPr="00BD6214">
              <w:rPr>
                <w:rFonts w:ascii="David" w:hAnsi="David" w:cs="David"/>
                <w:sz w:val="24"/>
                <w:szCs w:val="24"/>
                <w:rtl/>
              </w:rPr>
              <w:t>קול קורא 114/2018 סעיף 4.6</w:t>
            </w:r>
          </w:p>
          <w:p w14:paraId="0950AE4E" w14:textId="77777777" w:rsidR="007A1769" w:rsidRPr="00BD6214" w:rsidRDefault="007A1769" w:rsidP="00D309E0">
            <w:pPr>
              <w:bidi/>
              <w:spacing w:line="276" w:lineRule="auto"/>
              <w:rPr>
                <w:rFonts w:ascii="David" w:hAnsi="David" w:cs="David"/>
                <w:sz w:val="24"/>
                <w:szCs w:val="24"/>
                <w:rtl/>
              </w:rPr>
            </w:pPr>
            <w:r w:rsidRPr="00BD6214">
              <w:rPr>
                <w:rFonts w:ascii="David" w:hAnsi="David" w:cs="David"/>
                <w:sz w:val="24"/>
                <w:szCs w:val="24"/>
                <w:rtl/>
              </w:rPr>
              <w:t>קול קורא 115/2018 סעיף 4.6</w:t>
            </w:r>
          </w:p>
          <w:p w14:paraId="773B8AF9" w14:textId="77777777" w:rsidR="007A1769" w:rsidRPr="00BD6214" w:rsidRDefault="007A1769" w:rsidP="00D309E0">
            <w:pPr>
              <w:bidi/>
              <w:spacing w:line="276" w:lineRule="auto"/>
              <w:rPr>
                <w:rFonts w:ascii="David" w:hAnsi="David" w:cs="David"/>
                <w:sz w:val="24"/>
                <w:szCs w:val="24"/>
                <w:rtl/>
              </w:rPr>
            </w:pPr>
            <w:r w:rsidRPr="00BD6214">
              <w:rPr>
                <w:rFonts w:ascii="David" w:hAnsi="David" w:cs="David"/>
                <w:sz w:val="24"/>
                <w:szCs w:val="24"/>
                <w:rtl/>
              </w:rPr>
              <w:t>קול קורא 116/2018 סעיף 4.5</w:t>
            </w:r>
          </w:p>
          <w:p w14:paraId="6C1A0BEA" w14:textId="424F6BD7" w:rsidR="007A1769" w:rsidRPr="00BD6214" w:rsidRDefault="007A1769" w:rsidP="00D309E0">
            <w:pPr>
              <w:bidi/>
              <w:spacing w:line="276" w:lineRule="auto"/>
              <w:rPr>
                <w:rFonts w:ascii="David" w:hAnsi="David" w:cs="David"/>
                <w:sz w:val="24"/>
                <w:szCs w:val="24"/>
                <w:rtl/>
              </w:rPr>
            </w:pPr>
            <w:r w:rsidRPr="00BD6214">
              <w:rPr>
                <w:rFonts w:ascii="David" w:hAnsi="David" w:cs="David"/>
                <w:sz w:val="24"/>
                <w:szCs w:val="24"/>
                <w:rtl/>
              </w:rPr>
              <w:t xml:space="preserve">קול קורא </w:t>
            </w:r>
            <w:r w:rsidRPr="00BD6214">
              <w:rPr>
                <w:rFonts w:ascii="David" w:hAnsi="David" w:cs="David"/>
                <w:sz w:val="24"/>
                <w:szCs w:val="24"/>
                <w:rtl/>
              </w:rPr>
              <w:lastRenderedPageBreak/>
              <w:t>117/2018 סעיף 4.6</w:t>
            </w:r>
          </w:p>
        </w:tc>
        <w:tc>
          <w:tcPr>
            <w:tcW w:w="0" w:type="auto"/>
            <w:shd w:val="clear" w:color="auto" w:fill="auto"/>
          </w:tcPr>
          <w:p w14:paraId="3E481202" w14:textId="7BE8FAD5" w:rsidR="007A1769" w:rsidRPr="00BD6214" w:rsidRDefault="007A1769" w:rsidP="00D309E0">
            <w:pPr>
              <w:bidi/>
              <w:spacing w:line="276" w:lineRule="auto"/>
              <w:rPr>
                <w:rFonts w:ascii="David" w:hAnsi="David" w:cs="David"/>
                <w:sz w:val="24"/>
                <w:szCs w:val="24"/>
                <w:rtl/>
              </w:rPr>
            </w:pPr>
            <w:r w:rsidRPr="00BD6214">
              <w:rPr>
                <w:rFonts w:ascii="David" w:hAnsi="David" w:cs="David"/>
                <w:sz w:val="24"/>
                <w:szCs w:val="24"/>
                <w:rtl/>
              </w:rPr>
              <w:t>לא סביר שבשל אי ביצוע עמדה אחת מתוך עשרות או מאות עמדות המשרד יוכל לנקוט בצעדים חריגים כמת</w:t>
            </w:r>
            <w:r w:rsidRPr="00BD6214">
              <w:rPr>
                <w:rFonts w:ascii="David" w:hAnsi="David" w:cs="David"/>
                <w:sz w:val="24"/>
                <w:szCs w:val="24"/>
                <w:rtl/>
              </w:rPr>
              <w:lastRenderedPageBreak/>
              <w:t>ואר בסעיף 4.6.1 במיוחד ובסעיף 4.6. כולו. הסיבות לאי התקנת עמדה</w:t>
            </w:r>
            <w:r w:rsidRPr="00BD6214">
              <w:rPr>
                <w:rFonts w:ascii="David" w:hAnsi="David" w:cs="David"/>
                <w:sz w:val="24"/>
                <w:szCs w:val="24"/>
                <w:rtl/>
              </w:rPr>
              <w:lastRenderedPageBreak/>
              <w:t xml:space="preserve"> כזו או אחרת יכולות להיות רבות ומגוונות, ואנחנו לא רואים כל סיבה מדוע במידה והמציע עשה לפחות את מינימום העמדות הנדרשות, שתינקט מולו סנקציה קשה כל כך! וזאת כאשר כמובן בנוסף ברור כי המציע לא יקבל מענק על עמדות שלא הותקנו. נבקשכם לשנות את הניסוח לנוסח הבא: "אם הזוכה לא יקים מעל 75% מהעמדות בהן זכה , ובכל מקרה לפחות מינימום העמדות שנקבע בקול הקורא, וזאת עד 18 חודשים מיום חתימת ההסכם...". </w:t>
            </w:r>
          </w:p>
        </w:tc>
        <w:tc>
          <w:tcPr>
            <w:tcW w:w="0" w:type="auto"/>
          </w:tcPr>
          <w:p w14:paraId="0B3AB383" w14:textId="77777777" w:rsidR="007A1769" w:rsidRPr="00AA512C" w:rsidRDefault="007A1769" w:rsidP="00F71EC3">
            <w:pPr>
              <w:tabs>
                <w:tab w:val="left" w:pos="8617"/>
              </w:tabs>
              <w:bidi/>
              <w:spacing w:line="276" w:lineRule="auto"/>
              <w:rPr>
                <w:rFonts w:ascii="David" w:hAnsi="David" w:cs="David"/>
                <w:sz w:val="24"/>
                <w:szCs w:val="24"/>
                <w:rtl/>
              </w:rPr>
            </w:pPr>
            <w:r w:rsidRPr="00AA512C">
              <w:rPr>
                <w:rFonts w:ascii="David" w:hAnsi="David" w:cs="David" w:hint="cs"/>
                <w:sz w:val="24"/>
                <w:szCs w:val="24"/>
                <w:rtl/>
              </w:rPr>
              <w:t>הבקשה נדחית.</w:t>
            </w:r>
          </w:p>
          <w:p w14:paraId="66056EA5" w14:textId="1D624C6B" w:rsidR="007A1769" w:rsidRPr="00AA512C" w:rsidRDefault="007A1769" w:rsidP="00F71EC3">
            <w:pPr>
              <w:tabs>
                <w:tab w:val="left" w:pos="8617"/>
              </w:tabs>
              <w:bidi/>
              <w:spacing w:line="276" w:lineRule="auto"/>
              <w:rPr>
                <w:rFonts w:ascii="David" w:hAnsi="David" w:cs="David"/>
                <w:sz w:val="24"/>
                <w:szCs w:val="24"/>
              </w:rPr>
            </w:pPr>
            <w:r w:rsidRPr="00AA512C">
              <w:rPr>
                <w:rFonts w:ascii="David" w:hAnsi="David" w:cs="David" w:hint="cs"/>
                <w:sz w:val="24"/>
                <w:szCs w:val="24"/>
                <w:rtl/>
              </w:rPr>
              <w:t xml:space="preserve">כפי שרשום על גבי קול קורא </w:t>
            </w:r>
            <w:r>
              <w:rPr>
                <w:rFonts w:ascii="David" w:hAnsi="David" w:cs="David" w:hint="cs"/>
                <w:sz w:val="24"/>
                <w:szCs w:val="24"/>
                <w:rtl/>
              </w:rPr>
              <w:t>115</w:t>
            </w:r>
            <w:r w:rsidRPr="00AA512C">
              <w:rPr>
                <w:rFonts w:ascii="David" w:hAnsi="David" w:cs="David" w:hint="cs"/>
                <w:sz w:val="24"/>
                <w:szCs w:val="24"/>
                <w:rtl/>
              </w:rPr>
              <w:t>, בסעיף 4.</w:t>
            </w:r>
            <w:r>
              <w:rPr>
                <w:rFonts w:ascii="David" w:hAnsi="David" w:cs="David" w:hint="cs"/>
                <w:sz w:val="24"/>
                <w:szCs w:val="24"/>
                <w:rtl/>
              </w:rPr>
              <w:t>6</w:t>
            </w:r>
            <w:r w:rsidRPr="00AA512C">
              <w:rPr>
                <w:rFonts w:ascii="David" w:hAnsi="David" w:cs="David" w:hint="cs"/>
                <w:sz w:val="24"/>
                <w:szCs w:val="24"/>
                <w:rtl/>
              </w:rPr>
              <w:t>.1: " ככל שהמשרד ישתכנע כי</w:t>
            </w:r>
          </w:p>
          <w:p w14:paraId="7972A9C6" w14:textId="77777777" w:rsidR="007A1769" w:rsidRPr="00AA512C" w:rsidRDefault="007A1769" w:rsidP="00F71EC3">
            <w:pPr>
              <w:tabs>
                <w:tab w:val="left" w:pos="8617"/>
              </w:tabs>
              <w:bidi/>
              <w:spacing w:line="276" w:lineRule="auto"/>
              <w:rPr>
                <w:rFonts w:ascii="David" w:hAnsi="David" w:cs="David"/>
                <w:sz w:val="24"/>
                <w:szCs w:val="24"/>
              </w:rPr>
            </w:pPr>
            <w:r w:rsidRPr="00AA512C">
              <w:rPr>
                <w:rFonts w:ascii="David" w:hAnsi="David" w:cs="David" w:hint="cs"/>
                <w:sz w:val="24"/>
                <w:szCs w:val="24"/>
                <w:rtl/>
              </w:rPr>
              <w:t>הנסיבות מצ</w:t>
            </w:r>
            <w:r w:rsidRPr="00AA512C">
              <w:rPr>
                <w:rFonts w:ascii="David" w:hAnsi="David" w:cs="David" w:hint="cs"/>
                <w:sz w:val="24"/>
                <w:szCs w:val="24"/>
                <w:rtl/>
              </w:rPr>
              <w:lastRenderedPageBreak/>
              <w:t>דיקות את ביטול או החלפת מיקום הקמת העמד</w:t>
            </w:r>
            <w:r w:rsidRPr="00AA512C">
              <w:rPr>
                <w:rFonts w:ascii="David" w:hAnsi="David" w:cs="David" w:hint="cs"/>
                <w:sz w:val="24"/>
                <w:szCs w:val="24"/>
                <w:rtl/>
              </w:rPr>
              <w:lastRenderedPageBreak/>
              <w:t>ה באתר שנקבע בזכייה</w:t>
            </w:r>
            <w:r w:rsidRPr="00AA512C">
              <w:rPr>
                <w:rFonts w:ascii="David" w:hAnsi="David" w:cs="David" w:hint="cs"/>
                <w:sz w:val="24"/>
                <w:szCs w:val="24"/>
              </w:rPr>
              <w:t>,</w:t>
            </w:r>
          </w:p>
          <w:p w14:paraId="6DE7B642" w14:textId="3EE7F81B" w:rsidR="007A1769" w:rsidRPr="00C27A39" w:rsidRDefault="007A1769" w:rsidP="00F71EC3">
            <w:pPr>
              <w:tabs>
                <w:tab w:val="left" w:pos="8617"/>
              </w:tabs>
              <w:bidi/>
              <w:spacing w:line="276" w:lineRule="auto"/>
              <w:rPr>
                <w:rFonts w:ascii="David" w:hAnsi="David" w:cs="David"/>
                <w:sz w:val="24"/>
                <w:szCs w:val="24"/>
                <w:rtl/>
              </w:rPr>
            </w:pPr>
            <w:r w:rsidRPr="00AA512C">
              <w:rPr>
                <w:rFonts w:ascii="David" w:hAnsi="David" w:cs="David" w:hint="cs"/>
                <w:sz w:val="24"/>
                <w:szCs w:val="24"/>
                <w:rtl/>
              </w:rPr>
              <w:t>המשרד ישקול בחיוב לאפשר את הקמת יתר העמדות".</w:t>
            </w:r>
          </w:p>
        </w:tc>
      </w:tr>
      <w:tr w:rsidR="007A1769" w:rsidRPr="00707E4E" w14:paraId="439B9D1B" w14:textId="77777777" w:rsidTr="00F86E03">
        <w:trPr>
          <w:jc w:val="center"/>
        </w:trPr>
        <w:tc>
          <w:tcPr>
            <w:tcW w:w="0" w:type="auto"/>
          </w:tcPr>
          <w:p w14:paraId="43F298AB" w14:textId="59608018" w:rsidR="007A1769" w:rsidRPr="00BD6214" w:rsidRDefault="007A1769" w:rsidP="00D309E0">
            <w:pPr>
              <w:tabs>
                <w:tab w:val="left" w:pos="8617"/>
              </w:tabs>
              <w:bidi/>
              <w:spacing w:line="276" w:lineRule="auto"/>
              <w:rPr>
                <w:rFonts w:ascii="David" w:hAnsi="David" w:cs="David"/>
                <w:sz w:val="24"/>
                <w:szCs w:val="24"/>
                <w:rtl/>
              </w:rPr>
            </w:pPr>
            <w:r>
              <w:rPr>
                <w:rFonts w:ascii="David" w:hAnsi="David" w:cs="David" w:hint="cs"/>
                <w:sz w:val="24"/>
                <w:szCs w:val="24"/>
                <w:rtl/>
              </w:rPr>
              <w:t>42</w:t>
            </w:r>
          </w:p>
        </w:tc>
        <w:tc>
          <w:tcPr>
            <w:tcW w:w="0" w:type="auto"/>
          </w:tcPr>
          <w:p w14:paraId="0C8A9CBF" w14:textId="77777777" w:rsidR="007A1769" w:rsidRPr="00F86E03" w:rsidRDefault="007A1769" w:rsidP="00D309E0">
            <w:pPr>
              <w:bidi/>
              <w:spacing w:line="276" w:lineRule="auto"/>
              <w:rPr>
                <w:rFonts w:ascii="David" w:hAnsi="David" w:cs="David"/>
                <w:sz w:val="24"/>
                <w:szCs w:val="24"/>
                <w:rtl/>
              </w:rPr>
            </w:pPr>
          </w:p>
        </w:tc>
        <w:tc>
          <w:tcPr>
            <w:tcW w:w="0" w:type="auto"/>
          </w:tcPr>
          <w:p w14:paraId="0D5E27FB" w14:textId="77777777" w:rsidR="007A1769" w:rsidRPr="00BD6214" w:rsidRDefault="007A1769" w:rsidP="00D309E0">
            <w:pPr>
              <w:bidi/>
              <w:spacing w:line="276" w:lineRule="auto"/>
              <w:ind w:left="360"/>
              <w:rPr>
                <w:rFonts w:ascii="David" w:hAnsi="David" w:cs="David"/>
                <w:sz w:val="24"/>
                <w:szCs w:val="24"/>
                <w:rtl/>
              </w:rPr>
            </w:pPr>
          </w:p>
          <w:p w14:paraId="70307B35" w14:textId="77777777" w:rsidR="007A1769" w:rsidRPr="00BD6214" w:rsidRDefault="007A1769" w:rsidP="00D309E0">
            <w:pPr>
              <w:bidi/>
              <w:spacing w:line="276" w:lineRule="auto"/>
              <w:rPr>
                <w:rFonts w:ascii="David" w:hAnsi="David" w:cs="David"/>
                <w:sz w:val="24"/>
                <w:szCs w:val="24"/>
                <w:rtl/>
              </w:rPr>
            </w:pPr>
            <w:r w:rsidRPr="00BD6214">
              <w:rPr>
                <w:rFonts w:ascii="David" w:hAnsi="David" w:cs="David"/>
                <w:sz w:val="24"/>
                <w:szCs w:val="24"/>
                <w:rtl/>
              </w:rPr>
              <w:t>קול קורא 114/2018 סעיף 1.14</w:t>
            </w:r>
          </w:p>
          <w:p w14:paraId="0EF394D8" w14:textId="77777777" w:rsidR="007A1769" w:rsidRPr="00BD6214" w:rsidRDefault="007A1769" w:rsidP="00D309E0">
            <w:pPr>
              <w:bidi/>
              <w:spacing w:line="276" w:lineRule="auto"/>
              <w:rPr>
                <w:rFonts w:ascii="David" w:hAnsi="David" w:cs="David"/>
                <w:sz w:val="24"/>
                <w:szCs w:val="24"/>
                <w:rtl/>
              </w:rPr>
            </w:pPr>
            <w:r w:rsidRPr="00BD6214">
              <w:rPr>
                <w:rFonts w:ascii="David" w:hAnsi="David" w:cs="David"/>
                <w:sz w:val="24"/>
                <w:szCs w:val="24"/>
                <w:rtl/>
              </w:rPr>
              <w:t>קול קורא 115/2018 סעיף 1.14</w:t>
            </w:r>
          </w:p>
          <w:p w14:paraId="31A1EE39" w14:textId="77777777" w:rsidR="007A1769" w:rsidRPr="00BD6214" w:rsidRDefault="007A1769" w:rsidP="00D309E0">
            <w:pPr>
              <w:bidi/>
              <w:spacing w:line="276" w:lineRule="auto"/>
              <w:rPr>
                <w:rFonts w:ascii="David" w:hAnsi="David" w:cs="David"/>
                <w:sz w:val="24"/>
                <w:szCs w:val="24"/>
                <w:rtl/>
              </w:rPr>
            </w:pPr>
            <w:r w:rsidRPr="00BD6214">
              <w:rPr>
                <w:rFonts w:ascii="David" w:hAnsi="David" w:cs="David"/>
                <w:sz w:val="24"/>
                <w:szCs w:val="24"/>
                <w:rtl/>
              </w:rPr>
              <w:t>קול קורא 116/2018 סעיף 1.15</w:t>
            </w:r>
          </w:p>
          <w:p w14:paraId="3CABFE90" w14:textId="2C3CCCB0" w:rsidR="007A1769" w:rsidRPr="00BD6214" w:rsidRDefault="007A1769" w:rsidP="00D309E0">
            <w:pPr>
              <w:bidi/>
              <w:spacing w:line="276" w:lineRule="auto"/>
              <w:rPr>
                <w:rFonts w:ascii="David" w:hAnsi="David" w:cs="David"/>
                <w:sz w:val="24"/>
                <w:szCs w:val="24"/>
                <w:rtl/>
              </w:rPr>
            </w:pPr>
            <w:r w:rsidRPr="00BD6214">
              <w:rPr>
                <w:rFonts w:ascii="David" w:hAnsi="David" w:cs="David"/>
                <w:sz w:val="24"/>
                <w:szCs w:val="24"/>
                <w:rtl/>
              </w:rPr>
              <w:lastRenderedPageBreak/>
              <w:t>ק</w:t>
            </w:r>
            <w:r w:rsidRPr="00BD6214">
              <w:rPr>
                <w:rFonts w:ascii="David" w:hAnsi="David" w:cs="David"/>
                <w:sz w:val="24"/>
                <w:szCs w:val="24"/>
                <w:rtl/>
              </w:rPr>
              <w:lastRenderedPageBreak/>
              <w:t>ול קורא 117/2018 סעיף 1.16</w:t>
            </w:r>
          </w:p>
        </w:tc>
        <w:tc>
          <w:tcPr>
            <w:tcW w:w="0" w:type="auto"/>
            <w:shd w:val="clear" w:color="auto" w:fill="auto"/>
          </w:tcPr>
          <w:p w14:paraId="2D51B67A" w14:textId="33853675" w:rsidR="007A1769" w:rsidRPr="00BD6214" w:rsidRDefault="007A1769" w:rsidP="00D309E0">
            <w:pPr>
              <w:bidi/>
              <w:spacing w:line="276" w:lineRule="auto"/>
              <w:rPr>
                <w:rFonts w:ascii="David" w:hAnsi="David" w:cs="David"/>
                <w:sz w:val="24"/>
                <w:szCs w:val="24"/>
                <w:rtl/>
              </w:rPr>
            </w:pPr>
            <w:r w:rsidRPr="00BD6214">
              <w:rPr>
                <w:rFonts w:ascii="David" w:hAnsi="David" w:cs="David"/>
                <w:sz w:val="24"/>
                <w:szCs w:val="24"/>
                <w:rtl/>
              </w:rPr>
              <w:t>בסעיף "תכולת המענק" – מאחר ותמחור ההשקעה כולל מרכיבים פרוייקטליים שבמקרים מסוימים מגולמים במחירי ספק המערכת ובמקרים אחרים מחויבים בנפרד, נבקשכם לאפשר התחשבות בעלויות ייעוץ, תכנון וניהול פרויקט לצורך קבלת המענקים, או לפחות לאפשר התחשבות בעלויות אלו כל עוד הן לא עולות על 10% מגובה עלות הפרויקט.</w:t>
            </w:r>
          </w:p>
        </w:tc>
        <w:tc>
          <w:tcPr>
            <w:tcW w:w="0" w:type="auto"/>
          </w:tcPr>
          <w:p w14:paraId="32D229D5" w14:textId="77342174" w:rsidR="007A1769" w:rsidRPr="00AA512C" w:rsidRDefault="007A1769" w:rsidP="00CA5213">
            <w:pPr>
              <w:tabs>
                <w:tab w:val="left" w:pos="8617"/>
              </w:tabs>
              <w:bidi/>
              <w:spacing w:line="276" w:lineRule="auto"/>
              <w:rPr>
                <w:rFonts w:ascii="David" w:hAnsi="David" w:cs="David"/>
                <w:sz w:val="24"/>
                <w:szCs w:val="24"/>
                <w:rtl/>
              </w:rPr>
            </w:pPr>
            <w:r>
              <w:rPr>
                <w:rFonts w:ascii="David" w:hAnsi="David" w:cs="David" w:hint="cs"/>
                <w:sz w:val="24"/>
                <w:szCs w:val="24"/>
                <w:rtl/>
              </w:rPr>
              <w:t>הבקשה נדחית.</w:t>
            </w:r>
          </w:p>
        </w:tc>
      </w:tr>
      <w:tr w:rsidR="007A1769" w:rsidRPr="00707E4E" w14:paraId="02C74857" w14:textId="77777777" w:rsidTr="00F86E03">
        <w:trPr>
          <w:jc w:val="center"/>
        </w:trPr>
        <w:tc>
          <w:tcPr>
            <w:tcW w:w="0" w:type="auto"/>
          </w:tcPr>
          <w:p w14:paraId="78C56715" w14:textId="4CF00240" w:rsidR="007A1769" w:rsidRPr="00BD6214" w:rsidRDefault="007A1769" w:rsidP="00D309E0">
            <w:pPr>
              <w:tabs>
                <w:tab w:val="left" w:pos="8617"/>
              </w:tabs>
              <w:bidi/>
              <w:spacing w:line="276" w:lineRule="auto"/>
              <w:rPr>
                <w:rFonts w:ascii="David" w:hAnsi="David" w:cs="David"/>
                <w:sz w:val="24"/>
                <w:szCs w:val="24"/>
                <w:rtl/>
              </w:rPr>
            </w:pPr>
            <w:r>
              <w:rPr>
                <w:rFonts w:ascii="David" w:hAnsi="David" w:cs="David" w:hint="cs"/>
                <w:sz w:val="24"/>
                <w:szCs w:val="24"/>
                <w:rtl/>
              </w:rPr>
              <w:t>43</w:t>
            </w:r>
          </w:p>
        </w:tc>
        <w:tc>
          <w:tcPr>
            <w:tcW w:w="0" w:type="auto"/>
          </w:tcPr>
          <w:p w14:paraId="0A370F31" w14:textId="77777777" w:rsidR="007A1769" w:rsidRPr="00BD6214" w:rsidRDefault="007A1769" w:rsidP="00D309E0">
            <w:pPr>
              <w:bidi/>
              <w:spacing w:line="276" w:lineRule="auto"/>
              <w:rPr>
                <w:rFonts w:ascii="David" w:hAnsi="David" w:cs="David"/>
                <w:sz w:val="24"/>
                <w:szCs w:val="24"/>
              </w:rPr>
            </w:pPr>
            <w:r w:rsidRPr="00BD6214">
              <w:rPr>
                <w:rFonts w:ascii="David" w:hAnsi="David" w:cs="David"/>
                <w:sz w:val="24"/>
                <w:szCs w:val="24"/>
                <w:rtl/>
              </w:rPr>
              <w:t>12 בקול קורא 115 ו-114</w:t>
            </w:r>
          </w:p>
          <w:p w14:paraId="3C12E9D6" w14:textId="7D4E913B" w:rsidR="007A1769" w:rsidRPr="00F86E03" w:rsidRDefault="007A1769" w:rsidP="00D309E0">
            <w:pPr>
              <w:bidi/>
              <w:spacing w:line="276" w:lineRule="auto"/>
              <w:rPr>
                <w:rFonts w:ascii="David" w:hAnsi="David" w:cs="David"/>
                <w:sz w:val="24"/>
                <w:szCs w:val="24"/>
                <w:rtl/>
              </w:rPr>
            </w:pPr>
            <w:r w:rsidRPr="00BD6214">
              <w:rPr>
                <w:rFonts w:ascii="David" w:hAnsi="David" w:cs="David"/>
                <w:sz w:val="24"/>
                <w:szCs w:val="24"/>
                <w:rtl/>
              </w:rPr>
              <w:t>ע"מ 11 בקול קורא 117</w:t>
            </w:r>
          </w:p>
        </w:tc>
        <w:tc>
          <w:tcPr>
            <w:tcW w:w="0" w:type="auto"/>
          </w:tcPr>
          <w:p w14:paraId="3CA19142" w14:textId="4A267ABF" w:rsidR="007A1769" w:rsidRPr="00BD6214" w:rsidRDefault="007A1769" w:rsidP="00D309E0">
            <w:pPr>
              <w:bidi/>
              <w:spacing w:line="276" w:lineRule="auto"/>
              <w:ind w:left="360"/>
              <w:rPr>
                <w:rFonts w:ascii="David" w:hAnsi="David" w:cs="David"/>
                <w:sz w:val="24"/>
                <w:szCs w:val="24"/>
                <w:rtl/>
              </w:rPr>
            </w:pPr>
            <w:r w:rsidRPr="00BD6214">
              <w:rPr>
                <w:rFonts w:ascii="David" w:hAnsi="David" w:cs="David"/>
                <w:sz w:val="24"/>
                <w:szCs w:val="24"/>
                <w:rtl/>
              </w:rPr>
              <w:t>2.2.1</w:t>
            </w:r>
          </w:p>
        </w:tc>
        <w:tc>
          <w:tcPr>
            <w:tcW w:w="0" w:type="auto"/>
            <w:shd w:val="clear" w:color="auto" w:fill="auto"/>
          </w:tcPr>
          <w:p w14:paraId="1D4E54A4" w14:textId="413FC408" w:rsidR="007A1769" w:rsidRPr="00BD6214" w:rsidRDefault="007A1769" w:rsidP="00D309E0">
            <w:pPr>
              <w:bidi/>
              <w:spacing w:line="276" w:lineRule="auto"/>
              <w:rPr>
                <w:rFonts w:ascii="David" w:hAnsi="David" w:cs="David"/>
                <w:sz w:val="24"/>
                <w:szCs w:val="24"/>
                <w:rtl/>
              </w:rPr>
            </w:pPr>
            <w:r w:rsidRPr="00BD6214">
              <w:rPr>
                <w:rFonts w:ascii="David" w:hAnsi="David" w:cs="David"/>
                <w:sz w:val="24"/>
                <w:szCs w:val="24"/>
                <w:rtl/>
              </w:rPr>
              <w:t xml:space="preserve">סוג כבל במקרה של התקנת עמדה עם כבל. החובה להתקין כבל </w:t>
            </w:r>
            <w:r w:rsidRPr="00BD6214">
              <w:rPr>
                <w:rFonts w:ascii="David" w:hAnsi="David" w:cs="David"/>
                <w:sz w:val="24"/>
                <w:szCs w:val="24"/>
              </w:rPr>
              <w:t>Type 2</w:t>
            </w:r>
            <w:r w:rsidRPr="00BD6214">
              <w:rPr>
                <w:rFonts w:ascii="David" w:hAnsi="David" w:cs="David"/>
                <w:sz w:val="24"/>
                <w:szCs w:val="24"/>
                <w:rtl/>
              </w:rPr>
              <w:t xml:space="preserve"> חוסמת דגמים </w:t>
            </w:r>
            <w:r w:rsidRPr="00BD6214">
              <w:rPr>
                <w:rFonts w:ascii="David" w:hAnsi="David" w:cs="David"/>
                <w:sz w:val="24"/>
                <w:szCs w:val="24"/>
                <w:rtl/>
              </w:rPr>
              <w:lastRenderedPageBreak/>
              <w:t xml:space="preserve">אשר נמכרים היום בשוק </w:t>
            </w:r>
            <w:r w:rsidRPr="00BD6214">
              <w:rPr>
                <w:rFonts w:ascii="David" w:hAnsi="David" w:cs="David"/>
                <w:sz w:val="24"/>
                <w:szCs w:val="24"/>
                <w:rtl/>
              </w:rPr>
              <w:lastRenderedPageBreak/>
              <w:t xml:space="preserve">הישראלי עם שקע </w:t>
            </w:r>
            <w:r w:rsidRPr="00BD6214">
              <w:rPr>
                <w:rFonts w:ascii="David" w:hAnsi="David" w:cs="David"/>
                <w:sz w:val="24"/>
                <w:szCs w:val="24"/>
              </w:rPr>
              <w:t>Type 1</w:t>
            </w:r>
            <w:r w:rsidRPr="00BD6214">
              <w:rPr>
                <w:rFonts w:ascii="David" w:hAnsi="David" w:cs="David"/>
                <w:sz w:val="24"/>
                <w:szCs w:val="24"/>
                <w:rtl/>
              </w:rPr>
              <w:t xml:space="preserve"> בצד הרכב. לדוגמא: מיצובישי, שברולט וטויוטה (לכשיגיעו), ד</w:t>
            </w:r>
            <w:r w:rsidRPr="00BD6214">
              <w:rPr>
                <w:rFonts w:ascii="David" w:hAnsi="David" w:cs="David"/>
                <w:sz w:val="24"/>
                <w:szCs w:val="24"/>
                <w:rtl/>
              </w:rPr>
              <w:lastRenderedPageBreak/>
              <w:t xml:space="preserve">גמי </w:t>
            </w:r>
            <w:r w:rsidRPr="00BD6214">
              <w:rPr>
                <w:rFonts w:ascii="David" w:hAnsi="David" w:cs="David"/>
                <w:sz w:val="24"/>
                <w:szCs w:val="24"/>
              </w:rPr>
              <w:t>EV</w:t>
            </w:r>
            <w:r w:rsidRPr="00BD6214">
              <w:rPr>
                <w:rFonts w:ascii="David" w:hAnsi="David" w:cs="David"/>
                <w:sz w:val="24"/>
                <w:szCs w:val="24"/>
                <w:rtl/>
              </w:rPr>
              <w:t>/</w:t>
            </w:r>
            <w:r w:rsidRPr="00BD6214">
              <w:rPr>
                <w:rFonts w:ascii="David" w:hAnsi="David" w:cs="David"/>
                <w:sz w:val="24"/>
                <w:szCs w:val="24"/>
              </w:rPr>
              <w:t>PHEV</w:t>
            </w:r>
            <w:r w:rsidRPr="00BD6214">
              <w:rPr>
                <w:rFonts w:ascii="David" w:hAnsi="David" w:cs="David"/>
                <w:sz w:val="24"/>
                <w:szCs w:val="24"/>
                <w:rtl/>
              </w:rPr>
              <w:t xml:space="preserve"> אשר מגיעים  ביבוא אישי מארצות הברית שם יש חובה למכירת רכבים עם שקע ברכב מסוג </w:t>
            </w:r>
            <w:r w:rsidRPr="00BD6214">
              <w:rPr>
                <w:rFonts w:ascii="David" w:hAnsi="David" w:cs="David"/>
                <w:sz w:val="24"/>
                <w:szCs w:val="24"/>
              </w:rPr>
              <w:t xml:space="preserve">TYPE </w:t>
            </w:r>
            <w:r w:rsidRPr="00BD6214">
              <w:rPr>
                <w:rFonts w:ascii="David" w:hAnsi="David" w:cs="David"/>
                <w:sz w:val="24"/>
                <w:szCs w:val="24"/>
                <w:rtl/>
              </w:rPr>
              <w:t>1</w:t>
            </w:r>
          </w:p>
        </w:tc>
        <w:tc>
          <w:tcPr>
            <w:tcW w:w="0" w:type="auto"/>
          </w:tcPr>
          <w:p w14:paraId="6111CBE0" w14:textId="7530964E" w:rsidR="007A1769" w:rsidRDefault="007A1769" w:rsidP="00BE362E">
            <w:pPr>
              <w:tabs>
                <w:tab w:val="left" w:pos="8617"/>
              </w:tabs>
              <w:bidi/>
              <w:spacing w:line="276" w:lineRule="auto"/>
              <w:rPr>
                <w:rFonts w:ascii="David" w:hAnsi="David" w:cs="David"/>
                <w:sz w:val="24"/>
                <w:szCs w:val="24"/>
                <w:rtl/>
              </w:rPr>
            </w:pPr>
            <w:r w:rsidRPr="00BD6214">
              <w:rPr>
                <w:rFonts w:ascii="David" w:hAnsi="David" w:cs="David" w:hint="cs"/>
                <w:sz w:val="24"/>
                <w:szCs w:val="24"/>
                <w:rtl/>
              </w:rPr>
              <w:t xml:space="preserve">העמדה יכולה להגיע עם שקע טעינה מסוג </w:t>
            </w:r>
            <w:r w:rsidRPr="00BD6214">
              <w:rPr>
                <w:rFonts w:ascii="David" w:hAnsi="David" w:cs="David" w:hint="cs"/>
                <w:sz w:val="24"/>
                <w:szCs w:val="24"/>
              </w:rPr>
              <w:t>type2</w:t>
            </w:r>
            <w:r w:rsidRPr="00BD6214">
              <w:rPr>
                <w:rFonts w:ascii="David" w:hAnsi="David" w:cs="David" w:hint="cs"/>
                <w:sz w:val="24"/>
                <w:szCs w:val="24"/>
                <w:rtl/>
              </w:rPr>
              <w:t xml:space="preserve"> </w:t>
            </w:r>
            <w:r>
              <w:rPr>
                <w:rFonts w:ascii="David" w:hAnsi="David" w:cs="David" w:hint="cs"/>
                <w:sz w:val="24"/>
                <w:szCs w:val="24"/>
                <w:rtl/>
              </w:rPr>
              <w:t xml:space="preserve">או עם </w:t>
            </w:r>
            <w:r w:rsidRPr="00BD6214">
              <w:rPr>
                <w:rFonts w:ascii="David" w:hAnsi="David" w:cs="David" w:hint="cs"/>
                <w:sz w:val="24"/>
                <w:szCs w:val="24"/>
                <w:rtl/>
              </w:rPr>
              <w:t>כבל טעינה מובנה</w:t>
            </w:r>
            <w:r>
              <w:rPr>
                <w:rFonts w:ascii="David" w:hAnsi="David" w:cs="David" w:hint="cs"/>
                <w:sz w:val="24"/>
                <w:szCs w:val="24"/>
                <w:rtl/>
              </w:rPr>
              <w:t>.</w:t>
            </w:r>
            <w:r w:rsidRPr="00BD6214">
              <w:rPr>
                <w:rFonts w:ascii="David" w:hAnsi="David" w:cs="David" w:hint="cs"/>
                <w:sz w:val="24"/>
                <w:szCs w:val="24"/>
                <w:rtl/>
              </w:rPr>
              <w:t xml:space="preserve"> בעל רכב עם שקע מסוג </w:t>
            </w:r>
            <w:r w:rsidRPr="00BD6214">
              <w:rPr>
                <w:rFonts w:ascii="David" w:hAnsi="David" w:cs="David" w:hint="cs"/>
                <w:sz w:val="24"/>
                <w:szCs w:val="24"/>
              </w:rPr>
              <w:t>type1</w:t>
            </w:r>
            <w:r w:rsidRPr="00BD6214">
              <w:rPr>
                <w:rFonts w:ascii="David" w:hAnsi="David" w:cs="David" w:hint="cs"/>
                <w:sz w:val="24"/>
                <w:szCs w:val="24"/>
                <w:rtl/>
              </w:rPr>
              <w:t xml:space="preserve"> יוכל להת</w:t>
            </w:r>
            <w:r w:rsidRPr="00BD6214">
              <w:rPr>
                <w:rFonts w:ascii="David" w:hAnsi="David" w:cs="David" w:hint="cs"/>
                <w:sz w:val="24"/>
                <w:szCs w:val="24"/>
                <w:rtl/>
              </w:rPr>
              <w:lastRenderedPageBreak/>
              <w:t xml:space="preserve">חבר לעמדה עם שקע </w:t>
            </w:r>
            <w:r w:rsidRPr="00BD6214">
              <w:rPr>
                <w:rFonts w:ascii="David" w:hAnsi="David" w:cs="David" w:hint="cs"/>
                <w:sz w:val="24"/>
                <w:szCs w:val="24"/>
              </w:rPr>
              <w:t>type2</w:t>
            </w:r>
            <w:r w:rsidRPr="00BD6214">
              <w:rPr>
                <w:rFonts w:ascii="David" w:hAnsi="David" w:cs="David" w:hint="cs"/>
                <w:sz w:val="24"/>
                <w:szCs w:val="24"/>
                <w:rtl/>
              </w:rPr>
              <w:t xml:space="preserve"> באמצעות מתאם.</w:t>
            </w:r>
          </w:p>
        </w:tc>
      </w:tr>
      <w:tr w:rsidR="007A1769" w:rsidRPr="00707E4E" w14:paraId="75030FA7" w14:textId="77777777" w:rsidTr="00F86E03">
        <w:trPr>
          <w:jc w:val="center"/>
        </w:trPr>
        <w:tc>
          <w:tcPr>
            <w:tcW w:w="0" w:type="auto"/>
          </w:tcPr>
          <w:p w14:paraId="102129BB" w14:textId="5E228BF3" w:rsidR="007A1769" w:rsidRPr="00BD6214" w:rsidRDefault="007A1769" w:rsidP="00D309E0">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44</w:t>
            </w:r>
          </w:p>
        </w:tc>
        <w:tc>
          <w:tcPr>
            <w:tcW w:w="0" w:type="auto"/>
          </w:tcPr>
          <w:p w14:paraId="6CD28EFC" w14:textId="77777777" w:rsidR="007A1769" w:rsidRPr="00BD6214" w:rsidRDefault="007A1769" w:rsidP="00D309E0">
            <w:pPr>
              <w:bidi/>
              <w:spacing w:line="276" w:lineRule="auto"/>
              <w:rPr>
                <w:rFonts w:ascii="David" w:hAnsi="David" w:cs="David"/>
                <w:sz w:val="24"/>
                <w:szCs w:val="24"/>
                <w:rtl/>
              </w:rPr>
            </w:pPr>
            <w:r w:rsidRPr="00BD6214">
              <w:rPr>
                <w:rFonts w:ascii="David" w:hAnsi="David" w:cs="David"/>
                <w:sz w:val="24"/>
                <w:szCs w:val="24"/>
                <w:rtl/>
              </w:rPr>
              <w:t>12 בקול קור</w:t>
            </w:r>
            <w:r w:rsidRPr="00BD6214">
              <w:rPr>
                <w:rFonts w:ascii="David" w:hAnsi="David" w:cs="David"/>
                <w:sz w:val="24"/>
                <w:szCs w:val="24"/>
                <w:rtl/>
              </w:rPr>
              <w:lastRenderedPageBreak/>
              <w:t>א 115 ו-114</w:t>
            </w:r>
          </w:p>
          <w:p w14:paraId="3F67226E" w14:textId="64C4448B" w:rsidR="007A1769" w:rsidRPr="00BD6214" w:rsidRDefault="007A1769" w:rsidP="00D309E0">
            <w:pPr>
              <w:bidi/>
              <w:spacing w:line="276" w:lineRule="auto"/>
              <w:rPr>
                <w:rFonts w:ascii="David" w:hAnsi="David" w:cs="David"/>
                <w:sz w:val="24"/>
                <w:szCs w:val="24"/>
                <w:rtl/>
              </w:rPr>
            </w:pPr>
            <w:r w:rsidRPr="00BD6214">
              <w:rPr>
                <w:rFonts w:ascii="David" w:hAnsi="David" w:cs="David"/>
                <w:sz w:val="24"/>
                <w:szCs w:val="24"/>
                <w:rtl/>
              </w:rPr>
              <w:t>ע"מ 11 בקול קורא 117</w:t>
            </w:r>
          </w:p>
        </w:tc>
        <w:tc>
          <w:tcPr>
            <w:tcW w:w="0" w:type="auto"/>
          </w:tcPr>
          <w:p w14:paraId="72A0B4AB" w14:textId="58867105" w:rsidR="007A1769" w:rsidRPr="00BD6214" w:rsidRDefault="007A1769" w:rsidP="00D309E0">
            <w:pPr>
              <w:bidi/>
              <w:spacing w:line="276" w:lineRule="auto"/>
              <w:ind w:left="360"/>
              <w:rPr>
                <w:rFonts w:ascii="David" w:hAnsi="David" w:cs="David"/>
                <w:sz w:val="24"/>
                <w:szCs w:val="24"/>
                <w:rtl/>
              </w:rPr>
            </w:pPr>
            <w:r w:rsidRPr="00BD6214">
              <w:rPr>
                <w:rFonts w:ascii="David" w:hAnsi="David" w:cs="David"/>
                <w:sz w:val="24"/>
                <w:szCs w:val="24"/>
                <w:rtl/>
              </w:rPr>
              <w:t>2.2.2</w:t>
            </w:r>
          </w:p>
        </w:tc>
        <w:tc>
          <w:tcPr>
            <w:tcW w:w="0" w:type="auto"/>
            <w:shd w:val="clear" w:color="auto" w:fill="auto"/>
          </w:tcPr>
          <w:p w14:paraId="1A3FF4BE" w14:textId="38AAB591" w:rsidR="007A1769" w:rsidRPr="00BD6214" w:rsidRDefault="007A1769" w:rsidP="00D309E0">
            <w:pPr>
              <w:bidi/>
              <w:spacing w:line="276" w:lineRule="auto"/>
              <w:rPr>
                <w:rFonts w:ascii="David" w:hAnsi="David" w:cs="David"/>
                <w:sz w:val="24"/>
                <w:szCs w:val="24"/>
                <w:rtl/>
              </w:rPr>
            </w:pPr>
            <w:r w:rsidRPr="00BD6214">
              <w:rPr>
                <w:rFonts w:ascii="David" w:hAnsi="David" w:cs="David"/>
                <w:sz w:val="24"/>
                <w:szCs w:val="24"/>
                <w:rtl/>
              </w:rPr>
              <w:t xml:space="preserve">במידה ומאפשרים התקנת כבל זה צריך להיות או </w:t>
            </w:r>
            <w:r w:rsidRPr="00BD6214">
              <w:rPr>
                <w:rFonts w:ascii="David" w:hAnsi="David" w:cs="David"/>
                <w:sz w:val="24"/>
                <w:szCs w:val="24"/>
              </w:rPr>
              <w:t>TYP</w:t>
            </w:r>
            <w:r w:rsidRPr="00BD6214">
              <w:rPr>
                <w:rFonts w:ascii="David" w:hAnsi="David" w:cs="David"/>
                <w:sz w:val="24"/>
                <w:szCs w:val="24"/>
              </w:rPr>
              <w:lastRenderedPageBreak/>
              <w:t>E</w:t>
            </w:r>
            <w:r w:rsidRPr="00BD6214">
              <w:rPr>
                <w:rFonts w:ascii="David" w:hAnsi="David" w:cs="David"/>
                <w:sz w:val="24"/>
                <w:szCs w:val="24"/>
                <w:rtl/>
              </w:rPr>
              <w:lastRenderedPageBreak/>
              <w:t xml:space="preserve">1 או </w:t>
            </w:r>
            <w:r w:rsidRPr="00BD6214">
              <w:rPr>
                <w:rFonts w:ascii="David" w:hAnsi="David" w:cs="David"/>
                <w:sz w:val="24"/>
                <w:szCs w:val="24"/>
              </w:rPr>
              <w:t>TYPE</w:t>
            </w:r>
            <w:r w:rsidRPr="00BD6214">
              <w:rPr>
                <w:rFonts w:ascii="David" w:hAnsi="David" w:cs="David"/>
                <w:sz w:val="24"/>
                <w:szCs w:val="24"/>
                <w:rtl/>
              </w:rPr>
              <w:t xml:space="preserve">2 ולא רק </w:t>
            </w:r>
            <w:r w:rsidRPr="00BD6214">
              <w:rPr>
                <w:rFonts w:ascii="David" w:hAnsi="David" w:cs="David"/>
                <w:sz w:val="24"/>
                <w:szCs w:val="24"/>
              </w:rPr>
              <w:t>TYPE</w:t>
            </w:r>
            <w:r w:rsidRPr="00BD6214">
              <w:rPr>
                <w:rFonts w:ascii="David" w:hAnsi="David" w:cs="David"/>
                <w:sz w:val="24"/>
                <w:szCs w:val="24"/>
                <w:rtl/>
              </w:rPr>
              <w:t>2</w:t>
            </w:r>
          </w:p>
        </w:tc>
        <w:tc>
          <w:tcPr>
            <w:tcW w:w="0" w:type="auto"/>
          </w:tcPr>
          <w:p w14:paraId="229CD0CD" w14:textId="336EFA86" w:rsidR="007A1769" w:rsidRPr="00BD6214" w:rsidRDefault="007A1769" w:rsidP="00BE362E">
            <w:pPr>
              <w:tabs>
                <w:tab w:val="left" w:pos="8617"/>
              </w:tabs>
              <w:bidi/>
              <w:spacing w:line="276" w:lineRule="auto"/>
              <w:rPr>
                <w:rFonts w:ascii="David" w:hAnsi="David" w:cs="David"/>
                <w:sz w:val="24"/>
                <w:szCs w:val="24"/>
                <w:rtl/>
              </w:rPr>
            </w:pPr>
            <w:r>
              <w:rPr>
                <w:rFonts w:ascii="David" w:hAnsi="David" w:cs="David" w:hint="cs"/>
                <w:sz w:val="24"/>
                <w:szCs w:val="24"/>
                <w:rtl/>
              </w:rPr>
              <w:t>הבקשה נדחית.</w:t>
            </w:r>
          </w:p>
        </w:tc>
      </w:tr>
      <w:tr w:rsidR="007A1769" w:rsidRPr="00707E4E" w14:paraId="75B73FFF" w14:textId="77777777" w:rsidTr="00F86E03">
        <w:trPr>
          <w:jc w:val="center"/>
        </w:trPr>
        <w:tc>
          <w:tcPr>
            <w:tcW w:w="0" w:type="auto"/>
          </w:tcPr>
          <w:p w14:paraId="4699F5EC" w14:textId="6D1A6D0E" w:rsidR="007A1769" w:rsidRPr="00BD6214" w:rsidRDefault="007A1769" w:rsidP="00D309E0">
            <w:pPr>
              <w:tabs>
                <w:tab w:val="left" w:pos="8617"/>
              </w:tabs>
              <w:bidi/>
              <w:spacing w:line="276" w:lineRule="auto"/>
              <w:rPr>
                <w:rFonts w:ascii="David" w:hAnsi="David" w:cs="David"/>
                <w:sz w:val="24"/>
                <w:szCs w:val="24"/>
                <w:rtl/>
              </w:rPr>
            </w:pPr>
            <w:r>
              <w:rPr>
                <w:rFonts w:ascii="David" w:hAnsi="David" w:cs="David" w:hint="cs"/>
                <w:sz w:val="24"/>
                <w:szCs w:val="24"/>
                <w:rtl/>
              </w:rPr>
              <w:t>45</w:t>
            </w:r>
          </w:p>
        </w:tc>
        <w:tc>
          <w:tcPr>
            <w:tcW w:w="0" w:type="auto"/>
          </w:tcPr>
          <w:p w14:paraId="4E93BA66" w14:textId="77777777" w:rsidR="007A1769" w:rsidRPr="00BD6214" w:rsidRDefault="007A1769" w:rsidP="00D309E0">
            <w:pPr>
              <w:bidi/>
              <w:spacing w:line="276" w:lineRule="auto"/>
              <w:rPr>
                <w:rFonts w:ascii="David" w:hAnsi="David" w:cs="David"/>
                <w:sz w:val="24"/>
                <w:szCs w:val="24"/>
                <w:rtl/>
              </w:rPr>
            </w:pPr>
            <w:r w:rsidRPr="00BD6214">
              <w:rPr>
                <w:rFonts w:ascii="David" w:hAnsi="David" w:cs="David"/>
                <w:sz w:val="24"/>
                <w:szCs w:val="24"/>
                <w:rtl/>
              </w:rPr>
              <w:t>12 בקול קורא 115 ו-114</w:t>
            </w:r>
          </w:p>
          <w:p w14:paraId="09C3B7DC" w14:textId="1462CB9A" w:rsidR="007A1769" w:rsidRPr="00BD6214" w:rsidRDefault="007A1769" w:rsidP="00D309E0">
            <w:pPr>
              <w:bidi/>
              <w:spacing w:line="276" w:lineRule="auto"/>
              <w:rPr>
                <w:rFonts w:ascii="David" w:hAnsi="David" w:cs="David"/>
                <w:sz w:val="24"/>
                <w:szCs w:val="24"/>
                <w:rtl/>
              </w:rPr>
            </w:pPr>
            <w:r w:rsidRPr="00BD6214">
              <w:rPr>
                <w:rFonts w:ascii="David" w:hAnsi="David" w:cs="David"/>
                <w:sz w:val="24"/>
                <w:szCs w:val="24"/>
                <w:rtl/>
              </w:rPr>
              <w:t>ע"מ 11 בקול קורא 117</w:t>
            </w:r>
          </w:p>
        </w:tc>
        <w:tc>
          <w:tcPr>
            <w:tcW w:w="0" w:type="auto"/>
          </w:tcPr>
          <w:p w14:paraId="347127F9" w14:textId="2D297FAE" w:rsidR="007A1769" w:rsidRPr="00BD6214" w:rsidRDefault="007A1769" w:rsidP="00D309E0">
            <w:pPr>
              <w:bidi/>
              <w:spacing w:line="276" w:lineRule="auto"/>
              <w:ind w:left="360"/>
              <w:rPr>
                <w:rFonts w:ascii="David" w:hAnsi="David" w:cs="David"/>
                <w:sz w:val="24"/>
                <w:szCs w:val="24"/>
                <w:rtl/>
              </w:rPr>
            </w:pPr>
            <w:r w:rsidRPr="00BD6214">
              <w:rPr>
                <w:rFonts w:ascii="David" w:hAnsi="David" w:cs="David"/>
                <w:sz w:val="24"/>
                <w:szCs w:val="24"/>
                <w:rtl/>
              </w:rPr>
              <w:t>2.2.3</w:t>
            </w:r>
          </w:p>
        </w:tc>
        <w:tc>
          <w:tcPr>
            <w:tcW w:w="0" w:type="auto"/>
            <w:shd w:val="clear" w:color="auto" w:fill="auto"/>
          </w:tcPr>
          <w:p w14:paraId="74174602" w14:textId="2C13FA8C" w:rsidR="007A1769" w:rsidRPr="00BD6214" w:rsidRDefault="007A1769" w:rsidP="00D309E0">
            <w:pPr>
              <w:bidi/>
              <w:spacing w:line="276" w:lineRule="auto"/>
              <w:rPr>
                <w:rFonts w:ascii="David" w:hAnsi="David" w:cs="David"/>
                <w:sz w:val="24"/>
                <w:szCs w:val="24"/>
                <w:rtl/>
              </w:rPr>
            </w:pPr>
            <w:r w:rsidRPr="00BD6214">
              <w:rPr>
                <w:rFonts w:ascii="David" w:hAnsi="David" w:cs="David"/>
                <w:sz w:val="24"/>
                <w:szCs w:val="24"/>
                <w:rtl/>
              </w:rPr>
              <w:t xml:space="preserve">במקרה של עמדה כפולה אשר תגיע עם כבל, כבל אחד צריך להיות </w:t>
            </w:r>
            <w:r w:rsidRPr="00BD6214">
              <w:rPr>
                <w:rFonts w:ascii="David" w:hAnsi="David" w:cs="David"/>
                <w:sz w:val="24"/>
                <w:szCs w:val="24"/>
              </w:rPr>
              <w:t>TYPE</w:t>
            </w:r>
            <w:r w:rsidRPr="00BD6214">
              <w:rPr>
                <w:rFonts w:ascii="David" w:hAnsi="David" w:cs="David"/>
                <w:sz w:val="24"/>
                <w:szCs w:val="24"/>
                <w:rtl/>
              </w:rPr>
              <w:t xml:space="preserve">2 וכבל שני צריך להיות </w:t>
            </w:r>
            <w:r w:rsidRPr="00BD6214">
              <w:rPr>
                <w:rFonts w:ascii="David" w:hAnsi="David" w:cs="David"/>
                <w:sz w:val="24"/>
                <w:szCs w:val="24"/>
              </w:rPr>
              <w:t>TYPE</w:t>
            </w:r>
            <w:r w:rsidRPr="00BD6214">
              <w:rPr>
                <w:rFonts w:ascii="David" w:hAnsi="David" w:cs="David"/>
                <w:sz w:val="24"/>
                <w:szCs w:val="24"/>
                <w:rtl/>
              </w:rPr>
              <w:t>1</w:t>
            </w:r>
          </w:p>
        </w:tc>
        <w:tc>
          <w:tcPr>
            <w:tcW w:w="0" w:type="auto"/>
          </w:tcPr>
          <w:p w14:paraId="3BE5B0AA" w14:textId="2EE34E37" w:rsidR="007A1769" w:rsidRDefault="007A1769" w:rsidP="00BE362E">
            <w:pPr>
              <w:tabs>
                <w:tab w:val="left" w:pos="8617"/>
              </w:tabs>
              <w:bidi/>
              <w:spacing w:line="276" w:lineRule="auto"/>
              <w:rPr>
                <w:rFonts w:ascii="David" w:hAnsi="David" w:cs="David"/>
                <w:sz w:val="24"/>
                <w:szCs w:val="24"/>
                <w:rtl/>
              </w:rPr>
            </w:pPr>
            <w:r>
              <w:rPr>
                <w:rFonts w:ascii="David" w:hAnsi="David" w:cs="David" w:hint="cs"/>
                <w:sz w:val="24"/>
                <w:szCs w:val="24"/>
                <w:rtl/>
              </w:rPr>
              <w:t>הבקשה נדחית.</w:t>
            </w:r>
          </w:p>
        </w:tc>
      </w:tr>
      <w:tr w:rsidR="007A1769" w:rsidRPr="00707E4E" w14:paraId="24784273" w14:textId="77777777" w:rsidTr="00F86E03">
        <w:trPr>
          <w:jc w:val="center"/>
        </w:trPr>
        <w:tc>
          <w:tcPr>
            <w:tcW w:w="0" w:type="auto"/>
          </w:tcPr>
          <w:p w14:paraId="21677454" w14:textId="2C5494B3" w:rsidR="007A1769" w:rsidRPr="00BD6214" w:rsidRDefault="007A1769" w:rsidP="00D309E0">
            <w:pPr>
              <w:tabs>
                <w:tab w:val="left" w:pos="8617"/>
              </w:tabs>
              <w:bidi/>
              <w:spacing w:line="276" w:lineRule="auto"/>
              <w:rPr>
                <w:rFonts w:ascii="David" w:hAnsi="David" w:cs="David"/>
                <w:sz w:val="24"/>
                <w:szCs w:val="24"/>
                <w:rtl/>
              </w:rPr>
            </w:pPr>
            <w:r>
              <w:rPr>
                <w:rFonts w:ascii="David" w:hAnsi="David" w:cs="David" w:hint="cs"/>
                <w:sz w:val="24"/>
                <w:szCs w:val="24"/>
                <w:rtl/>
              </w:rPr>
              <w:t>46</w:t>
            </w:r>
          </w:p>
        </w:tc>
        <w:tc>
          <w:tcPr>
            <w:tcW w:w="0" w:type="auto"/>
          </w:tcPr>
          <w:p w14:paraId="5BC5D30E" w14:textId="513502D5" w:rsidR="007A1769" w:rsidRPr="00BD6214" w:rsidRDefault="007A1769" w:rsidP="00D309E0">
            <w:pPr>
              <w:bidi/>
              <w:spacing w:line="276" w:lineRule="auto"/>
              <w:rPr>
                <w:rFonts w:ascii="David" w:hAnsi="David" w:cs="David"/>
                <w:sz w:val="24"/>
                <w:szCs w:val="24"/>
                <w:rtl/>
              </w:rPr>
            </w:pPr>
            <w:r w:rsidRPr="00BD6214">
              <w:rPr>
                <w:rFonts w:ascii="David" w:hAnsi="David" w:cs="David"/>
                <w:sz w:val="24"/>
                <w:szCs w:val="24"/>
                <w:rtl/>
              </w:rPr>
              <w:t>קולות קוראים 15-17 – נספח ב'</w:t>
            </w:r>
          </w:p>
        </w:tc>
        <w:tc>
          <w:tcPr>
            <w:tcW w:w="0" w:type="auto"/>
          </w:tcPr>
          <w:p w14:paraId="4F3EAAA2" w14:textId="79BA92B2" w:rsidR="007A1769" w:rsidRPr="00EE3CC5" w:rsidRDefault="007A1769" w:rsidP="00D309E0">
            <w:pPr>
              <w:bidi/>
              <w:spacing w:line="276" w:lineRule="auto"/>
              <w:ind w:left="360"/>
              <w:rPr>
                <w:rFonts w:ascii="David" w:hAnsi="David" w:cs="David"/>
                <w:sz w:val="24"/>
                <w:szCs w:val="24"/>
                <w:rtl/>
              </w:rPr>
            </w:pPr>
            <w:r w:rsidRPr="00EE3CC5">
              <w:rPr>
                <w:rFonts w:ascii="David" w:hAnsi="David" w:cs="David"/>
                <w:snapToGrid w:val="0"/>
                <w:sz w:val="24"/>
                <w:szCs w:val="24"/>
                <w:rtl/>
              </w:rPr>
              <w:t>5 ערבות</w:t>
            </w:r>
          </w:p>
        </w:tc>
        <w:tc>
          <w:tcPr>
            <w:tcW w:w="0" w:type="auto"/>
            <w:shd w:val="clear" w:color="auto" w:fill="auto"/>
          </w:tcPr>
          <w:p w14:paraId="3224EDEE" w14:textId="059AB765" w:rsidR="007A1769" w:rsidRPr="00BD6214" w:rsidRDefault="007A1769" w:rsidP="00D309E0">
            <w:pPr>
              <w:bidi/>
              <w:spacing w:line="276" w:lineRule="auto"/>
              <w:rPr>
                <w:rFonts w:ascii="David" w:hAnsi="David" w:cs="David"/>
                <w:sz w:val="24"/>
                <w:szCs w:val="24"/>
                <w:rtl/>
              </w:rPr>
            </w:pPr>
            <w:r w:rsidRPr="00BD6214">
              <w:rPr>
                <w:rFonts w:ascii="David" w:hAnsi="David" w:cs="David"/>
                <w:snapToGrid w:val="0"/>
                <w:sz w:val="24"/>
                <w:szCs w:val="24"/>
                <w:rtl/>
              </w:rPr>
              <w:t>נבקש כי, חילוט הערבות יהיה בהתראה של 7 ימים ומתן אפשרות לנותן השירות לתקן/ להעלות טיעונים כנגד חילוט הערבות.</w:t>
            </w:r>
          </w:p>
        </w:tc>
        <w:tc>
          <w:tcPr>
            <w:tcW w:w="0" w:type="auto"/>
          </w:tcPr>
          <w:p w14:paraId="4DC89E93" w14:textId="1B7A5391" w:rsidR="007A1769" w:rsidRDefault="007A1769" w:rsidP="00D309E0">
            <w:pPr>
              <w:tabs>
                <w:tab w:val="left" w:pos="8617"/>
              </w:tabs>
              <w:bidi/>
              <w:spacing w:line="276" w:lineRule="auto"/>
              <w:rPr>
                <w:rFonts w:ascii="David" w:hAnsi="David" w:cs="David"/>
                <w:sz w:val="24"/>
                <w:szCs w:val="24"/>
                <w:rtl/>
              </w:rPr>
            </w:pPr>
            <w:r w:rsidRPr="00984686">
              <w:rPr>
                <w:rFonts w:ascii="David" w:hAnsi="David" w:cs="David" w:hint="cs"/>
                <w:sz w:val="24"/>
                <w:szCs w:val="24"/>
                <w:rtl/>
              </w:rPr>
              <w:t>כמפורט בתשובה לשאלה 8 בקול קורא 115/2018.</w:t>
            </w:r>
          </w:p>
        </w:tc>
      </w:tr>
      <w:tr w:rsidR="007A1769" w:rsidRPr="00707E4E" w14:paraId="4E82931C" w14:textId="77777777" w:rsidTr="00F86E03">
        <w:trPr>
          <w:jc w:val="center"/>
        </w:trPr>
        <w:tc>
          <w:tcPr>
            <w:tcW w:w="0" w:type="auto"/>
          </w:tcPr>
          <w:p w14:paraId="347AB879" w14:textId="0727EDB2" w:rsidR="007A1769" w:rsidRPr="00BD6214" w:rsidRDefault="007A1769" w:rsidP="00D309E0">
            <w:pPr>
              <w:tabs>
                <w:tab w:val="left" w:pos="8617"/>
              </w:tabs>
              <w:bidi/>
              <w:spacing w:line="276" w:lineRule="auto"/>
              <w:rPr>
                <w:rFonts w:ascii="David" w:hAnsi="David" w:cs="David"/>
                <w:sz w:val="24"/>
                <w:szCs w:val="24"/>
                <w:rtl/>
              </w:rPr>
            </w:pPr>
            <w:r>
              <w:rPr>
                <w:rFonts w:ascii="David" w:hAnsi="David" w:cs="David" w:hint="cs"/>
                <w:sz w:val="24"/>
                <w:szCs w:val="24"/>
                <w:rtl/>
              </w:rPr>
              <w:t>47</w:t>
            </w:r>
          </w:p>
        </w:tc>
        <w:tc>
          <w:tcPr>
            <w:tcW w:w="0" w:type="auto"/>
          </w:tcPr>
          <w:p w14:paraId="249C0DE3" w14:textId="77777777" w:rsidR="007A1769" w:rsidRPr="00BD6214" w:rsidRDefault="007A1769" w:rsidP="00D309E0">
            <w:pPr>
              <w:bidi/>
              <w:spacing w:line="276" w:lineRule="auto"/>
              <w:rPr>
                <w:rFonts w:ascii="David" w:hAnsi="David" w:cs="David"/>
                <w:sz w:val="24"/>
                <w:szCs w:val="24"/>
                <w:rtl/>
              </w:rPr>
            </w:pPr>
          </w:p>
        </w:tc>
        <w:tc>
          <w:tcPr>
            <w:tcW w:w="0" w:type="auto"/>
          </w:tcPr>
          <w:p w14:paraId="11CD86AC" w14:textId="30244AFD" w:rsidR="007A1769" w:rsidRPr="00BD6214" w:rsidRDefault="007A1769" w:rsidP="00D309E0">
            <w:pPr>
              <w:bidi/>
              <w:spacing w:line="276" w:lineRule="auto"/>
              <w:ind w:left="360"/>
              <w:rPr>
                <w:rFonts w:ascii="David" w:hAnsi="David"/>
                <w:snapToGrid w:val="0"/>
                <w:sz w:val="24"/>
                <w:rtl/>
              </w:rPr>
            </w:pPr>
            <w:r w:rsidRPr="00BD6214">
              <w:rPr>
                <w:rFonts w:ascii="David" w:hAnsi="David" w:cs="David"/>
                <w:snapToGrid w:val="0"/>
                <w:sz w:val="24"/>
                <w:szCs w:val="24"/>
                <w:rtl/>
              </w:rPr>
              <w:t>6 התחייבויות והצהרות היזם</w:t>
            </w:r>
          </w:p>
        </w:tc>
        <w:tc>
          <w:tcPr>
            <w:tcW w:w="0" w:type="auto"/>
            <w:shd w:val="clear" w:color="auto" w:fill="auto"/>
          </w:tcPr>
          <w:p w14:paraId="7B5D8C93" w14:textId="77777777" w:rsidR="007A1769" w:rsidRPr="00BD6214" w:rsidRDefault="007A1769" w:rsidP="00D309E0">
            <w:pPr>
              <w:pStyle w:val="Heading1"/>
              <w:keepLines/>
              <w:numPr>
                <w:ilvl w:val="0"/>
                <w:numId w:val="9"/>
              </w:numPr>
              <w:spacing w:before="120" w:after="120" w:line="276" w:lineRule="auto"/>
              <w:ind w:left="270" w:hanging="270"/>
              <w:jc w:val="left"/>
              <w:outlineLvl w:val="0"/>
              <w:rPr>
                <w:rFonts w:ascii="David" w:hAnsi="David"/>
                <w:snapToGrid w:val="0"/>
                <w:sz w:val="24"/>
                <w:rtl/>
              </w:rPr>
            </w:pPr>
            <w:r w:rsidRPr="00BD6214">
              <w:rPr>
                <w:rFonts w:ascii="David" w:hAnsi="David"/>
                <w:snapToGrid w:val="0"/>
                <w:sz w:val="24"/>
                <w:rtl/>
              </w:rPr>
              <w:t>סעיף 6(ד) – מתבקש לתקן את מנין הימים ל- 14 במקום 7 כנקוב בסעיף.</w:t>
            </w:r>
          </w:p>
          <w:p w14:paraId="14B439B9" w14:textId="4EE6CAE1" w:rsidR="007A1769" w:rsidRPr="00BD6214" w:rsidRDefault="007A1769" w:rsidP="00D309E0">
            <w:pPr>
              <w:bidi/>
              <w:spacing w:line="276" w:lineRule="auto"/>
              <w:rPr>
                <w:rFonts w:ascii="David" w:hAnsi="David" w:cs="David"/>
                <w:snapToGrid w:val="0"/>
                <w:sz w:val="24"/>
                <w:szCs w:val="24"/>
                <w:rtl/>
              </w:rPr>
            </w:pPr>
            <w:r w:rsidRPr="00BD6214">
              <w:rPr>
                <w:rFonts w:ascii="David" w:hAnsi="David" w:cs="David"/>
                <w:snapToGrid w:val="0"/>
                <w:sz w:val="24"/>
                <w:szCs w:val="24"/>
                <w:rtl/>
              </w:rPr>
              <w:t>סעיף</w:t>
            </w:r>
            <w:r w:rsidRPr="00BD6214">
              <w:rPr>
                <w:rFonts w:ascii="David" w:hAnsi="David" w:cs="David"/>
                <w:sz w:val="24"/>
                <w:szCs w:val="24"/>
                <w:rtl/>
              </w:rPr>
              <w:t xml:space="preserve"> 6(ה) – מתבקש להוסיף בסיפא הסעיף: "בכפוף למנגנון השיפוי הקבוע בסעיף 12(ה) להסכם".</w:t>
            </w:r>
          </w:p>
        </w:tc>
        <w:tc>
          <w:tcPr>
            <w:tcW w:w="0" w:type="auto"/>
          </w:tcPr>
          <w:p w14:paraId="77B2030E" w14:textId="77777777" w:rsidR="007A1769" w:rsidRDefault="007A1769" w:rsidP="00292BF6">
            <w:pPr>
              <w:tabs>
                <w:tab w:val="left" w:pos="8617"/>
              </w:tabs>
              <w:bidi/>
              <w:spacing w:line="276" w:lineRule="auto"/>
              <w:rPr>
                <w:rFonts w:ascii="David" w:hAnsi="David" w:cs="David"/>
                <w:sz w:val="24"/>
                <w:szCs w:val="24"/>
                <w:rtl/>
              </w:rPr>
            </w:pPr>
            <w:r w:rsidRPr="00984686">
              <w:rPr>
                <w:rFonts w:ascii="David" w:hAnsi="David" w:cs="David" w:hint="cs"/>
                <w:sz w:val="24"/>
                <w:szCs w:val="24"/>
                <w:rtl/>
              </w:rPr>
              <w:t xml:space="preserve">א - </w:t>
            </w:r>
            <w:r w:rsidRPr="00292BF6">
              <w:rPr>
                <w:rFonts w:ascii="David" w:hAnsi="David" w:cs="David" w:hint="cs"/>
                <w:sz w:val="24"/>
                <w:szCs w:val="24"/>
                <w:rtl/>
              </w:rPr>
              <w:t xml:space="preserve">מספר הימים בסעיף שונה ל-14 יום. </w:t>
            </w:r>
          </w:p>
          <w:p w14:paraId="700A1086" w14:textId="032C1551" w:rsidR="007A1769" w:rsidRPr="00FB0A07" w:rsidRDefault="007A1769" w:rsidP="00292BF6">
            <w:pPr>
              <w:tabs>
                <w:tab w:val="left" w:pos="8617"/>
              </w:tabs>
              <w:bidi/>
              <w:spacing w:line="276" w:lineRule="auto"/>
              <w:rPr>
                <w:rFonts w:ascii="David" w:hAnsi="David" w:cs="David"/>
                <w:sz w:val="24"/>
                <w:szCs w:val="24"/>
                <w:rtl/>
              </w:rPr>
            </w:pPr>
            <w:r w:rsidRPr="00FB0A07">
              <w:rPr>
                <w:rFonts w:ascii="David" w:hAnsi="David" w:cs="David" w:hint="cs"/>
                <w:sz w:val="24"/>
                <w:szCs w:val="24"/>
                <w:rtl/>
              </w:rPr>
              <w:t xml:space="preserve">ב </w:t>
            </w:r>
            <w:r w:rsidRPr="00FB0A07">
              <w:rPr>
                <w:rFonts w:ascii="David" w:hAnsi="David" w:cs="David"/>
                <w:sz w:val="24"/>
                <w:szCs w:val="24"/>
                <w:rtl/>
              </w:rPr>
              <w:t>–</w:t>
            </w:r>
            <w:r w:rsidRPr="00FB0A07">
              <w:rPr>
                <w:rFonts w:ascii="David" w:hAnsi="David" w:cs="David" w:hint="cs"/>
                <w:sz w:val="24"/>
                <w:szCs w:val="24"/>
                <w:rtl/>
              </w:rPr>
              <w:t xml:space="preserve"> הבקשה נדחית. </w:t>
            </w:r>
          </w:p>
          <w:p w14:paraId="61171B63" w14:textId="77777777" w:rsidR="007A1769" w:rsidRPr="00984686" w:rsidRDefault="007A1769" w:rsidP="00D309E0">
            <w:pPr>
              <w:tabs>
                <w:tab w:val="left" w:pos="8617"/>
              </w:tabs>
              <w:bidi/>
              <w:spacing w:line="276" w:lineRule="auto"/>
              <w:rPr>
                <w:rFonts w:ascii="David" w:hAnsi="David" w:cs="David"/>
                <w:sz w:val="24"/>
                <w:szCs w:val="24"/>
                <w:rtl/>
              </w:rPr>
            </w:pPr>
          </w:p>
        </w:tc>
      </w:tr>
      <w:tr w:rsidR="007A1769" w:rsidRPr="00707E4E" w14:paraId="6664CFC9" w14:textId="77777777" w:rsidTr="00F86E03">
        <w:trPr>
          <w:jc w:val="center"/>
        </w:trPr>
        <w:tc>
          <w:tcPr>
            <w:tcW w:w="0" w:type="auto"/>
          </w:tcPr>
          <w:p w14:paraId="72561340" w14:textId="3C960461" w:rsidR="007A1769" w:rsidRPr="00BD6214" w:rsidRDefault="007A1769" w:rsidP="00D309E0">
            <w:pPr>
              <w:tabs>
                <w:tab w:val="left" w:pos="8617"/>
              </w:tabs>
              <w:bidi/>
              <w:spacing w:line="276" w:lineRule="auto"/>
              <w:rPr>
                <w:rFonts w:ascii="David" w:hAnsi="David" w:cs="David"/>
                <w:sz w:val="24"/>
                <w:szCs w:val="24"/>
                <w:rtl/>
              </w:rPr>
            </w:pPr>
            <w:r>
              <w:rPr>
                <w:rFonts w:ascii="David" w:hAnsi="David" w:cs="David" w:hint="cs"/>
                <w:sz w:val="24"/>
                <w:szCs w:val="24"/>
                <w:rtl/>
              </w:rPr>
              <w:t>48</w:t>
            </w:r>
          </w:p>
        </w:tc>
        <w:tc>
          <w:tcPr>
            <w:tcW w:w="0" w:type="auto"/>
          </w:tcPr>
          <w:p w14:paraId="4A36A706" w14:textId="77777777" w:rsidR="007A1769" w:rsidRPr="00BD6214" w:rsidRDefault="007A1769" w:rsidP="00D309E0">
            <w:pPr>
              <w:bidi/>
              <w:spacing w:line="276" w:lineRule="auto"/>
              <w:rPr>
                <w:rFonts w:ascii="David" w:hAnsi="David" w:cs="David"/>
                <w:sz w:val="24"/>
                <w:szCs w:val="24"/>
                <w:rtl/>
              </w:rPr>
            </w:pPr>
          </w:p>
        </w:tc>
        <w:tc>
          <w:tcPr>
            <w:tcW w:w="0" w:type="auto"/>
          </w:tcPr>
          <w:p w14:paraId="1E11E2E8" w14:textId="77777777" w:rsidR="007A1769" w:rsidRPr="00BD6214" w:rsidRDefault="007A1769" w:rsidP="00D309E0">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7</w:t>
            </w:r>
          </w:p>
          <w:p w14:paraId="2DB272D0" w14:textId="2F3A9BCC" w:rsidR="007A1769" w:rsidRPr="00BD6214" w:rsidRDefault="007A1769" w:rsidP="00D309E0">
            <w:pPr>
              <w:bidi/>
              <w:spacing w:line="276" w:lineRule="auto"/>
              <w:ind w:left="360"/>
              <w:rPr>
                <w:rFonts w:ascii="David" w:hAnsi="David" w:cs="David"/>
                <w:snapToGrid w:val="0"/>
                <w:sz w:val="24"/>
                <w:szCs w:val="24"/>
                <w:rtl/>
              </w:rPr>
            </w:pPr>
            <w:r w:rsidRPr="00BD6214">
              <w:rPr>
                <w:rFonts w:ascii="David" w:hAnsi="David" w:cs="David"/>
                <w:sz w:val="24"/>
                <w:szCs w:val="24"/>
                <w:rtl/>
              </w:rPr>
              <w:t>תמורה ותנאי תשלום</w:t>
            </w:r>
          </w:p>
        </w:tc>
        <w:tc>
          <w:tcPr>
            <w:tcW w:w="0" w:type="auto"/>
            <w:shd w:val="clear" w:color="auto" w:fill="auto"/>
          </w:tcPr>
          <w:p w14:paraId="7677BFD1" w14:textId="77777777" w:rsidR="007A1769" w:rsidRPr="00BD6214" w:rsidRDefault="007A1769" w:rsidP="00D309E0">
            <w:pPr>
              <w:pStyle w:val="Heading1"/>
              <w:keepLines/>
              <w:numPr>
                <w:ilvl w:val="0"/>
                <w:numId w:val="10"/>
              </w:numPr>
              <w:spacing w:before="120" w:after="120" w:line="276" w:lineRule="auto"/>
              <w:ind w:left="270" w:hanging="270"/>
              <w:jc w:val="left"/>
              <w:outlineLvl w:val="0"/>
              <w:rPr>
                <w:rFonts w:ascii="David" w:hAnsi="David"/>
                <w:snapToGrid w:val="0"/>
                <w:sz w:val="24"/>
                <w:rtl/>
              </w:rPr>
            </w:pPr>
            <w:r w:rsidRPr="00BD6214">
              <w:rPr>
                <w:rFonts w:ascii="David" w:hAnsi="David"/>
                <w:sz w:val="24"/>
                <w:rtl/>
              </w:rPr>
              <w:t>סעיף 7(ה) - מתבקש להבהיר, כי במקרה של הפסקת ביצוע העבודות היזם יהיה זכאי לקבלת תמו</w:t>
            </w:r>
            <w:r w:rsidRPr="00BD6214">
              <w:rPr>
                <w:rFonts w:ascii="David" w:hAnsi="David"/>
                <w:sz w:val="24"/>
                <w:rtl/>
              </w:rPr>
              <w:lastRenderedPageBreak/>
              <w:t>רה בגין כל העבודות שבוצעו על ידו עד למועד האמור ובתוספת להחזר הוצאות הפסקת ההתקשרות כדלקמן: (1) פיצוי בגין הזמנות שהוצאו לצורך ביצוע העבודות ואשר לא ניתן לבטלן; ו - (2) תשלום פיצוי בגובה 10% משווי יתרת העבודות שלא בוצעו עקב הפסקת העבודות על ידי המזמין</w:t>
            </w:r>
            <w:r w:rsidRPr="00BD6214">
              <w:rPr>
                <w:rFonts w:ascii="David" w:hAnsi="David"/>
                <w:snapToGrid w:val="0"/>
                <w:sz w:val="24"/>
                <w:rtl/>
              </w:rPr>
              <w:t xml:space="preserve">. </w:t>
            </w:r>
          </w:p>
          <w:p w14:paraId="7E3A12B5" w14:textId="77777777" w:rsidR="007A1769" w:rsidRDefault="007A1769" w:rsidP="003E1098">
            <w:pPr>
              <w:pStyle w:val="Heading1"/>
              <w:keepLines/>
              <w:numPr>
                <w:ilvl w:val="0"/>
                <w:numId w:val="10"/>
              </w:numPr>
              <w:spacing w:before="120" w:after="120" w:line="276" w:lineRule="auto"/>
              <w:ind w:left="270" w:hanging="270"/>
              <w:jc w:val="left"/>
              <w:outlineLvl w:val="0"/>
              <w:rPr>
                <w:rFonts w:ascii="David" w:hAnsi="David"/>
                <w:sz w:val="24"/>
              </w:rPr>
            </w:pPr>
            <w:r w:rsidRPr="00BD6214">
              <w:rPr>
                <w:rFonts w:ascii="David" w:hAnsi="David"/>
                <w:sz w:val="24"/>
                <w:rtl/>
              </w:rPr>
              <w:lastRenderedPageBreak/>
              <w:t>סעיף 7יא(3) – נבקש לשנות את מועד התשלום לשוטף+45.</w:t>
            </w:r>
          </w:p>
          <w:p w14:paraId="31EB630A" w14:textId="4DB725B8" w:rsidR="007A1769" w:rsidRPr="003E1098" w:rsidRDefault="007A1769" w:rsidP="003E1098">
            <w:pPr>
              <w:pStyle w:val="Heading1"/>
              <w:keepLines/>
              <w:numPr>
                <w:ilvl w:val="0"/>
                <w:numId w:val="10"/>
              </w:numPr>
              <w:spacing w:before="120" w:after="120" w:line="276" w:lineRule="auto"/>
              <w:ind w:left="270" w:hanging="270"/>
              <w:jc w:val="left"/>
              <w:outlineLvl w:val="0"/>
              <w:rPr>
                <w:rFonts w:ascii="David" w:hAnsi="David"/>
                <w:sz w:val="24"/>
                <w:rtl/>
              </w:rPr>
            </w:pPr>
            <w:r w:rsidRPr="003E1098">
              <w:rPr>
                <w:rFonts w:ascii="David" w:hAnsi="David"/>
                <w:sz w:val="24"/>
                <w:rtl/>
              </w:rPr>
              <w:t>סעיף 7(יב) - נבקש כי טרם עיכוב תשלום, תינתן הודעה מראש ליזם ופירוט הסיבה בגינה התשלום מעוכב ואפשרות ליזם להשמיע טענותיו בעניין. בכל מקרה, נבקש כי אפשרות העיכוב יופעל על ידי המשרד כסעד אחרון ומטעמים סבירים ומוצדקים בלבד.</w:t>
            </w:r>
          </w:p>
        </w:tc>
        <w:tc>
          <w:tcPr>
            <w:tcW w:w="0" w:type="auto"/>
          </w:tcPr>
          <w:p w14:paraId="013DF77A" w14:textId="77777777" w:rsidR="007A1769" w:rsidRPr="00950E87" w:rsidRDefault="007A1769" w:rsidP="00D309E0">
            <w:pPr>
              <w:tabs>
                <w:tab w:val="left" w:pos="8617"/>
              </w:tabs>
              <w:bidi/>
              <w:spacing w:line="276" w:lineRule="auto"/>
              <w:rPr>
                <w:rFonts w:ascii="David" w:hAnsi="David" w:cs="David"/>
                <w:sz w:val="24"/>
                <w:szCs w:val="24"/>
                <w:rtl/>
              </w:rPr>
            </w:pPr>
            <w:r w:rsidRPr="00950E87">
              <w:rPr>
                <w:rFonts w:ascii="David" w:hAnsi="David" w:cs="David" w:hint="cs"/>
                <w:sz w:val="24"/>
                <w:szCs w:val="24"/>
                <w:rtl/>
              </w:rPr>
              <w:lastRenderedPageBreak/>
              <w:t>א - כמפורט בתשובה לשאלה 10 בקול קורא 115/2018.</w:t>
            </w:r>
          </w:p>
          <w:p w14:paraId="414BACE8" w14:textId="77777777" w:rsidR="007A1769" w:rsidRPr="00950E87" w:rsidRDefault="007A1769" w:rsidP="00D309E0">
            <w:pPr>
              <w:tabs>
                <w:tab w:val="left" w:pos="8617"/>
              </w:tabs>
              <w:bidi/>
              <w:spacing w:line="276" w:lineRule="auto"/>
              <w:rPr>
                <w:rFonts w:ascii="David" w:hAnsi="David" w:cs="David"/>
                <w:sz w:val="24"/>
                <w:szCs w:val="24"/>
                <w:rtl/>
              </w:rPr>
            </w:pPr>
            <w:r w:rsidRPr="00950E87">
              <w:rPr>
                <w:rFonts w:ascii="David" w:hAnsi="David" w:cs="David" w:hint="cs"/>
                <w:sz w:val="24"/>
                <w:szCs w:val="24"/>
                <w:rtl/>
              </w:rPr>
              <w:t xml:space="preserve">ב </w:t>
            </w:r>
            <w:r w:rsidRPr="00950E87">
              <w:rPr>
                <w:rFonts w:ascii="David" w:hAnsi="David" w:cs="David"/>
                <w:sz w:val="24"/>
                <w:szCs w:val="24"/>
                <w:rtl/>
              </w:rPr>
              <w:t>–</w:t>
            </w:r>
            <w:r w:rsidRPr="00950E87">
              <w:rPr>
                <w:rFonts w:ascii="David" w:hAnsi="David" w:cs="David" w:hint="cs"/>
                <w:sz w:val="24"/>
                <w:szCs w:val="24"/>
                <w:rtl/>
              </w:rPr>
              <w:t xml:space="preserve"> הסעיף נמחק.  </w:t>
            </w:r>
          </w:p>
          <w:p w14:paraId="0F3512DB" w14:textId="77777777" w:rsidR="007A1769" w:rsidRPr="00950E87" w:rsidRDefault="007A1769" w:rsidP="00D309E0">
            <w:pPr>
              <w:tabs>
                <w:tab w:val="left" w:pos="8617"/>
              </w:tabs>
              <w:bidi/>
              <w:spacing w:line="276" w:lineRule="auto"/>
              <w:rPr>
                <w:rFonts w:ascii="David" w:hAnsi="David" w:cs="David"/>
                <w:sz w:val="24"/>
                <w:szCs w:val="24"/>
                <w:rtl/>
              </w:rPr>
            </w:pPr>
            <w:r w:rsidRPr="00950E87">
              <w:rPr>
                <w:rFonts w:ascii="David" w:hAnsi="David" w:cs="David" w:hint="cs"/>
                <w:sz w:val="24"/>
                <w:szCs w:val="24"/>
                <w:rtl/>
              </w:rPr>
              <w:t xml:space="preserve">ג -יובהר כי טרם עיכוב התשלום המציע יקבל הודעה על כך, ויתאפשר לו להשמיע את טענותיו בעניין. </w:t>
            </w:r>
          </w:p>
          <w:p w14:paraId="2E43496E" w14:textId="77777777" w:rsidR="007A1769" w:rsidRPr="00984686" w:rsidRDefault="007A1769" w:rsidP="00D309E0">
            <w:pPr>
              <w:tabs>
                <w:tab w:val="left" w:pos="8617"/>
              </w:tabs>
              <w:bidi/>
              <w:spacing w:line="276" w:lineRule="auto"/>
              <w:rPr>
                <w:rFonts w:ascii="David" w:hAnsi="David" w:cs="David"/>
                <w:sz w:val="24"/>
                <w:szCs w:val="24"/>
                <w:rtl/>
              </w:rPr>
            </w:pPr>
          </w:p>
        </w:tc>
      </w:tr>
      <w:tr w:rsidR="007A1769" w:rsidRPr="00707E4E" w14:paraId="4C204006" w14:textId="77777777" w:rsidTr="00F86E03">
        <w:trPr>
          <w:jc w:val="center"/>
        </w:trPr>
        <w:tc>
          <w:tcPr>
            <w:tcW w:w="0" w:type="auto"/>
          </w:tcPr>
          <w:p w14:paraId="15D5634B" w14:textId="52AB94DC" w:rsidR="007A1769" w:rsidRPr="00BD6214" w:rsidRDefault="007A1769" w:rsidP="00D309E0">
            <w:pPr>
              <w:tabs>
                <w:tab w:val="left" w:pos="8617"/>
              </w:tabs>
              <w:bidi/>
              <w:spacing w:line="276" w:lineRule="auto"/>
              <w:rPr>
                <w:rFonts w:ascii="David" w:hAnsi="David" w:cs="David"/>
                <w:sz w:val="24"/>
                <w:szCs w:val="24"/>
                <w:rtl/>
              </w:rPr>
            </w:pPr>
            <w:r>
              <w:rPr>
                <w:rFonts w:ascii="David" w:hAnsi="David" w:cs="David" w:hint="cs"/>
                <w:sz w:val="24"/>
                <w:szCs w:val="24"/>
                <w:rtl/>
              </w:rPr>
              <w:t>49</w:t>
            </w:r>
          </w:p>
        </w:tc>
        <w:tc>
          <w:tcPr>
            <w:tcW w:w="0" w:type="auto"/>
          </w:tcPr>
          <w:p w14:paraId="0C0576EB" w14:textId="77777777" w:rsidR="007A1769" w:rsidRPr="00BD6214" w:rsidRDefault="007A1769" w:rsidP="00D309E0">
            <w:pPr>
              <w:bidi/>
              <w:spacing w:line="276" w:lineRule="auto"/>
              <w:rPr>
                <w:rFonts w:ascii="David" w:hAnsi="David" w:cs="David"/>
                <w:sz w:val="24"/>
                <w:szCs w:val="24"/>
                <w:rtl/>
              </w:rPr>
            </w:pPr>
          </w:p>
        </w:tc>
        <w:tc>
          <w:tcPr>
            <w:tcW w:w="0" w:type="auto"/>
          </w:tcPr>
          <w:p w14:paraId="4CEDDF32" w14:textId="77777777" w:rsidR="007A1769" w:rsidRPr="00BD6214" w:rsidRDefault="007A1769" w:rsidP="00D309E0">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 xml:space="preserve">9 </w:t>
            </w:r>
          </w:p>
          <w:p w14:paraId="48AFC301" w14:textId="5C986963" w:rsidR="007A1769" w:rsidRPr="00BD6214" w:rsidRDefault="007A1769" w:rsidP="00D309E0">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ביטול ההסכם</w:t>
            </w:r>
          </w:p>
        </w:tc>
        <w:tc>
          <w:tcPr>
            <w:tcW w:w="0" w:type="auto"/>
            <w:shd w:val="clear" w:color="auto" w:fill="auto"/>
          </w:tcPr>
          <w:p w14:paraId="5E0FEE34" w14:textId="77777777" w:rsidR="007A1769" w:rsidRPr="00BD6214" w:rsidRDefault="007A1769" w:rsidP="00D309E0">
            <w:pPr>
              <w:pStyle w:val="Heading1"/>
              <w:keepLines/>
              <w:numPr>
                <w:ilvl w:val="0"/>
                <w:numId w:val="11"/>
              </w:numPr>
              <w:spacing w:before="120" w:after="120" w:line="276" w:lineRule="auto"/>
              <w:ind w:left="272" w:hanging="272"/>
              <w:jc w:val="left"/>
              <w:outlineLvl w:val="0"/>
              <w:rPr>
                <w:rFonts w:ascii="David" w:hAnsi="David"/>
                <w:snapToGrid w:val="0"/>
                <w:sz w:val="24"/>
                <w:rtl/>
              </w:rPr>
            </w:pPr>
            <w:r w:rsidRPr="00BD6214">
              <w:rPr>
                <w:rFonts w:ascii="David" w:hAnsi="David"/>
                <w:sz w:val="24"/>
                <w:rtl/>
              </w:rPr>
              <w:t>סעיף 9(א) - נבקש</w:t>
            </w:r>
            <w:r w:rsidRPr="00BD6214">
              <w:rPr>
                <w:rFonts w:ascii="David" w:hAnsi="David"/>
                <w:snapToGrid w:val="0"/>
                <w:sz w:val="24"/>
                <w:rtl/>
              </w:rPr>
              <w:t xml:space="preserve"> כי בניגוד לאמור בסעיף, ההסכם יעודכן כך שבכל מקרה שבו המשרד רשאי לבטל/לס</w:t>
            </w:r>
            <w:r w:rsidRPr="00BD6214">
              <w:rPr>
                <w:rFonts w:ascii="David" w:hAnsi="David"/>
                <w:snapToGrid w:val="0"/>
                <w:sz w:val="24"/>
                <w:rtl/>
              </w:rPr>
              <w:lastRenderedPageBreak/>
              <w:t>יים את ההסכם, ייערך הביטול אך ורק לאחר שניתנה ליזם האפשרות להשמיע טענותיו בעניין והמשרד שקל את טענותיו. ככל ולאחר האמור לעיל, המשרד החליט בכל זאת להביא את ההסכם לכדי סיום, הביטול ייכנס לתוקף לאחר 60 יום ממועד מתן הודעת הביטול והיזם יהיה זכאי לתשלום עבור מלוא העבודות שביצע עד למועד סיום ההסכם.</w:t>
            </w:r>
          </w:p>
          <w:p w14:paraId="243228AB" w14:textId="77777777" w:rsidR="007A1769" w:rsidRPr="00BD6214" w:rsidRDefault="007A1769" w:rsidP="00D309E0">
            <w:pPr>
              <w:pStyle w:val="Heading1"/>
              <w:keepLines/>
              <w:numPr>
                <w:ilvl w:val="0"/>
                <w:numId w:val="11"/>
              </w:numPr>
              <w:spacing w:before="120" w:after="120" w:line="276" w:lineRule="auto"/>
              <w:ind w:left="272" w:hanging="272"/>
              <w:jc w:val="left"/>
              <w:outlineLvl w:val="0"/>
              <w:rPr>
                <w:rFonts w:ascii="David" w:hAnsi="David"/>
                <w:sz w:val="24"/>
              </w:rPr>
            </w:pPr>
            <w:r w:rsidRPr="00BD6214">
              <w:rPr>
                <w:rFonts w:ascii="David" w:hAnsi="David"/>
                <w:sz w:val="24"/>
                <w:rtl/>
              </w:rPr>
              <w:t>סעיף 9(ב) – נבקש כי ההתראה ליזם תהא בת 14 ימים ובנוסף תינתן ליזם אפשרות לתקן את ההפרה בטרם ביטול ההסכם.</w:t>
            </w:r>
          </w:p>
          <w:p w14:paraId="19D8C898" w14:textId="334EF18D" w:rsidR="007A1769" w:rsidRPr="00BD6214" w:rsidRDefault="007A1769" w:rsidP="00D309E0">
            <w:pPr>
              <w:pStyle w:val="Heading1"/>
              <w:keepLines/>
              <w:numPr>
                <w:ilvl w:val="0"/>
                <w:numId w:val="10"/>
              </w:numPr>
              <w:spacing w:before="120" w:after="120" w:line="276" w:lineRule="auto"/>
              <w:ind w:left="270" w:hanging="270"/>
              <w:jc w:val="left"/>
              <w:outlineLvl w:val="0"/>
              <w:rPr>
                <w:rFonts w:ascii="David" w:hAnsi="David"/>
                <w:sz w:val="24"/>
                <w:rtl/>
              </w:rPr>
            </w:pPr>
            <w:r w:rsidRPr="00BD6214">
              <w:rPr>
                <w:rFonts w:ascii="David" w:hAnsi="David"/>
                <w:sz w:val="24"/>
                <w:rtl/>
              </w:rPr>
              <w:t>סעיף 9(ג) – נבקש למחוק את הסעיף. בכל מקרה של ביטול, היזם יהיה זכאי לקבל את התמורה בגין העבודות שביצע עד למוע</w:t>
            </w:r>
            <w:r w:rsidRPr="00BD6214">
              <w:rPr>
                <w:rFonts w:ascii="David" w:hAnsi="David"/>
                <w:sz w:val="24"/>
                <w:rtl/>
              </w:rPr>
              <w:lastRenderedPageBreak/>
              <w:t xml:space="preserve">ד הביטול. כמו כן במקרה של הפסקת עבודות על ידי המשרד, מבוקש כי היזם יהיה זכאי לקבלת הוצאות נוספות שהוציא בקשר עם קיום ההסכם (ראו שאלת הבהרה מס' </w:t>
            </w:r>
            <w:r w:rsidRPr="00BD6214">
              <w:rPr>
                <w:rFonts w:ascii="David" w:hAnsi="David"/>
                <w:sz w:val="24"/>
                <w:rtl/>
              </w:rPr>
              <w:fldChar w:fldCharType="begin"/>
            </w:r>
            <w:r w:rsidRPr="00BD6214">
              <w:rPr>
                <w:rFonts w:ascii="David" w:hAnsi="David"/>
                <w:sz w:val="24"/>
                <w:rtl/>
              </w:rPr>
              <w:instrText xml:space="preserve"> </w:instrText>
            </w:r>
            <w:r w:rsidRPr="00BD6214">
              <w:rPr>
                <w:rFonts w:ascii="David" w:hAnsi="David"/>
                <w:sz w:val="24"/>
              </w:rPr>
              <w:instrText>REF</w:instrText>
            </w:r>
            <w:r w:rsidRPr="00BD6214">
              <w:rPr>
                <w:rFonts w:ascii="David" w:hAnsi="David"/>
                <w:sz w:val="24"/>
                <w:rtl/>
              </w:rPr>
              <w:instrText xml:space="preserve"> _</w:instrText>
            </w:r>
            <w:r w:rsidRPr="00BD6214">
              <w:rPr>
                <w:rFonts w:ascii="David" w:hAnsi="David"/>
                <w:sz w:val="24"/>
              </w:rPr>
              <w:instrText>Ref532325865 \r \h</w:instrText>
            </w:r>
            <w:r w:rsidRPr="00BD6214">
              <w:rPr>
                <w:rFonts w:ascii="David" w:hAnsi="David"/>
                <w:sz w:val="24"/>
                <w:rtl/>
              </w:rPr>
              <w:instrText xml:space="preserve">  \* </w:instrText>
            </w:r>
            <w:r w:rsidRPr="00BD6214">
              <w:rPr>
                <w:rFonts w:ascii="David" w:hAnsi="David"/>
                <w:sz w:val="24"/>
              </w:rPr>
              <w:instrText>MERGEFORMAT</w:instrText>
            </w:r>
            <w:r w:rsidRPr="00BD6214">
              <w:rPr>
                <w:rFonts w:ascii="David" w:hAnsi="David"/>
                <w:sz w:val="24"/>
                <w:rtl/>
              </w:rPr>
              <w:instrText xml:space="preserve"> </w:instrText>
            </w:r>
            <w:r w:rsidRPr="00BD6214">
              <w:rPr>
                <w:rFonts w:ascii="David" w:hAnsi="David"/>
                <w:sz w:val="24"/>
                <w:rtl/>
              </w:rPr>
            </w:r>
            <w:r w:rsidRPr="00BD6214">
              <w:rPr>
                <w:rFonts w:ascii="David" w:hAnsi="David"/>
                <w:sz w:val="24"/>
                <w:rtl/>
              </w:rPr>
              <w:fldChar w:fldCharType="separate"/>
            </w:r>
            <w:r w:rsidRPr="00BD6214">
              <w:rPr>
                <w:rFonts w:ascii="David" w:hAnsi="David"/>
                <w:sz w:val="24"/>
                <w:cs/>
              </w:rPr>
              <w:t>‎</w:t>
            </w:r>
            <w:r w:rsidRPr="00BD6214">
              <w:rPr>
                <w:rFonts w:ascii="David" w:hAnsi="David"/>
                <w:sz w:val="24"/>
              </w:rPr>
              <w:t>27</w:t>
            </w:r>
            <w:r w:rsidRPr="00BD6214">
              <w:rPr>
                <w:rFonts w:ascii="David" w:hAnsi="David"/>
                <w:sz w:val="24"/>
                <w:rtl/>
              </w:rPr>
              <w:fldChar w:fldCharType="end"/>
            </w:r>
            <w:r w:rsidRPr="00BD6214">
              <w:rPr>
                <w:rFonts w:ascii="David" w:hAnsi="David"/>
                <w:sz w:val="24"/>
                <w:rtl/>
              </w:rPr>
              <w:t xml:space="preserve"> לעיל).</w:t>
            </w:r>
          </w:p>
        </w:tc>
        <w:tc>
          <w:tcPr>
            <w:tcW w:w="0" w:type="auto"/>
          </w:tcPr>
          <w:p w14:paraId="7695885C" w14:textId="77777777" w:rsidR="007A1769" w:rsidRPr="00984686" w:rsidRDefault="007A1769" w:rsidP="00D309E0">
            <w:pPr>
              <w:tabs>
                <w:tab w:val="left" w:pos="8617"/>
              </w:tabs>
              <w:bidi/>
              <w:spacing w:line="276" w:lineRule="auto"/>
              <w:rPr>
                <w:rFonts w:ascii="David" w:hAnsi="David" w:cs="David"/>
                <w:sz w:val="24"/>
                <w:szCs w:val="24"/>
                <w:rtl/>
              </w:rPr>
            </w:pPr>
            <w:r w:rsidRPr="00984686">
              <w:rPr>
                <w:rFonts w:ascii="David" w:hAnsi="David" w:cs="David" w:hint="cs"/>
                <w:sz w:val="24"/>
                <w:szCs w:val="24"/>
                <w:rtl/>
              </w:rPr>
              <w:t>א +ג. כמפורט בתשובה לשאלה 10 בקול קורא 115/2018.</w:t>
            </w:r>
          </w:p>
          <w:p w14:paraId="619D1EF7" w14:textId="77777777" w:rsidR="007A1769" w:rsidRPr="00984686" w:rsidRDefault="007A1769" w:rsidP="00D309E0">
            <w:pPr>
              <w:tabs>
                <w:tab w:val="left" w:pos="8617"/>
              </w:tabs>
              <w:bidi/>
              <w:spacing w:line="276" w:lineRule="auto"/>
              <w:rPr>
                <w:rFonts w:ascii="David" w:hAnsi="David" w:cs="David"/>
                <w:sz w:val="24"/>
                <w:szCs w:val="24"/>
                <w:rtl/>
              </w:rPr>
            </w:pPr>
            <w:r w:rsidRPr="00984686">
              <w:rPr>
                <w:rFonts w:ascii="David" w:hAnsi="David" w:cs="David" w:hint="cs"/>
                <w:sz w:val="24"/>
                <w:szCs w:val="24"/>
                <w:rtl/>
              </w:rPr>
              <w:t xml:space="preserve">ב. כמפורט בתשובה לשאלה 12 בקול קורא 115/2018. </w:t>
            </w:r>
          </w:p>
          <w:p w14:paraId="2C9430C8" w14:textId="77777777" w:rsidR="007A1769" w:rsidRPr="00950E87" w:rsidRDefault="007A1769" w:rsidP="00D309E0">
            <w:pPr>
              <w:tabs>
                <w:tab w:val="left" w:pos="8617"/>
              </w:tabs>
              <w:bidi/>
              <w:spacing w:line="276" w:lineRule="auto"/>
              <w:rPr>
                <w:rFonts w:ascii="David" w:hAnsi="David" w:cs="David"/>
                <w:sz w:val="24"/>
                <w:szCs w:val="24"/>
                <w:rtl/>
              </w:rPr>
            </w:pPr>
          </w:p>
        </w:tc>
      </w:tr>
      <w:tr w:rsidR="007A1769" w:rsidRPr="00707E4E" w14:paraId="254B5FD1" w14:textId="77777777" w:rsidTr="00F86E03">
        <w:trPr>
          <w:jc w:val="center"/>
        </w:trPr>
        <w:tc>
          <w:tcPr>
            <w:tcW w:w="0" w:type="auto"/>
          </w:tcPr>
          <w:p w14:paraId="455C3E31" w14:textId="4B1D7100" w:rsidR="007A1769" w:rsidRPr="00BD6214" w:rsidRDefault="007A1769" w:rsidP="00D309E0">
            <w:pPr>
              <w:tabs>
                <w:tab w:val="left" w:pos="8617"/>
              </w:tabs>
              <w:bidi/>
              <w:spacing w:line="276" w:lineRule="auto"/>
              <w:rPr>
                <w:rFonts w:ascii="David" w:hAnsi="David" w:cs="David"/>
                <w:sz w:val="24"/>
                <w:szCs w:val="24"/>
                <w:rtl/>
              </w:rPr>
            </w:pPr>
            <w:r>
              <w:rPr>
                <w:rFonts w:ascii="David" w:hAnsi="David" w:cs="David" w:hint="cs"/>
                <w:sz w:val="24"/>
                <w:szCs w:val="24"/>
                <w:rtl/>
              </w:rPr>
              <w:t>50</w:t>
            </w:r>
          </w:p>
        </w:tc>
        <w:tc>
          <w:tcPr>
            <w:tcW w:w="0" w:type="auto"/>
          </w:tcPr>
          <w:p w14:paraId="3F927BAB" w14:textId="77777777" w:rsidR="007A1769" w:rsidRPr="00BD6214" w:rsidRDefault="007A1769" w:rsidP="00D309E0">
            <w:pPr>
              <w:bidi/>
              <w:spacing w:line="276" w:lineRule="auto"/>
              <w:rPr>
                <w:rFonts w:ascii="David" w:hAnsi="David" w:cs="David"/>
                <w:sz w:val="24"/>
                <w:szCs w:val="24"/>
                <w:rtl/>
              </w:rPr>
            </w:pPr>
          </w:p>
        </w:tc>
        <w:tc>
          <w:tcPr>
            <w:tcW w:w="0" w:type="auto"/>
          </w:tcPr>
          <w:p w14:paraId="555E9897" w14:textId="77777777" w:rsidR="007A1769" w:rsidRPr="00BD6214" w:rsidRDefault="007A1769" w:rsidP="00D309E0">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 xml:space="preserve">10 </w:t>
            </w:r>
          </w:p>
          <w:p w14:paraId="719F1FF7" w14:textId="2910CDBF" w:rsidR="007A1769" w:rsidRPr="00BD6214" w:rsidRDefault="007A1769" w:rsidP="00D309E0">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הפ</w:t>
            </w:r>
            <w:r w:rsidRPr="00BD6214">
              <w:rPr>
                <w:rFonts w:ascii="David" w:hAnsi="David"/>
                <w:snapToGrid w:val="0"/>
                <w:sz w:val="24"/>
                <w:rtl/>
              </w:rPr>
              <w:lastRenderedPageBreak/>
              <w:t>רת הוראות ההסכם</w:t>
            </w:r>
          </w:p>
        </w:tc>
        <w:tc>
          <w:tcPr>
            <w:tcW w:w="0" w:type="auto"/>
            <w:shd w:val="clear" w:color="auto" w:fill="auto"/>
          </w:tcPr>
          <w:p w14:paraId="009A4690" w14:textId="04B1D9A7" w:rsidR="007A1769" w:rsidRPr="00BD6214" w:rsidRDefault="007A1769" w:rsidP="00D309E0">
            <w:pPr>
              <w:pStyle w:val="Heading1"/>
              <w:keepLines/>
              <w:numPr>
                <w:ilvl w:val="0"/>
                <w:numId w:val="11"/>
              </w:numPr>
              <w:spacing w:before="120" w:after="120" w:line="276" w:lineRule="auto"/>
              <w:ind w:left="272" w:hanging="272"/>
              <w:jc w:val="left"/>
              <w:outlineLvl w:val="0"/>
              <w:rPr>
                <w:rFonts w:ascii="David" w:hAnsi="David"/>
                <w:sz w:val="24"/>
                <w:rtl/>
              </w:rPr>
            </w:pPr>
            <w:r w:rsidRPr="00BD6214">
              <w:rPr>
                <w:rFonts w:ascii="David" w:hAnsi="David"/>
                <w:sz w:val="24"/>
                <w:rtl/>
              </w:rPr>
              <w:t>נבקש לתקן את הסעיף ולקבוע כי בכל מקרה היזם יהא זכאי לקבל תמורה בגין עבודות שבוצעו</w:t>
            </w:r>
            <w:r w:rsidRPr="00BD6214">
              <w:rPr>
                <w:rFonts w:ascii="David" w:hAnsi="David"/>
                <w:sz w:val="24"/>
                <w:rtl/>
              </w:rPr>
              <w:lastRenderedPageBreak/>
              <w:t xml:space="preserve"> </w:t>
            </w:r>
            <w:r w:rsidRPr="00BD6214">
              <w:rPr>
                <w:rFonts w:ascii="David" w:hAnsi="David"/>
                <w:sz w:val="24"/>
                <w:rtl/>
              </w:rPr>
              <w:t>על ידו.</w:t>
            </w:r>
          </w:p>
        </w:tc>
        <w:tc>
          <w:tcPr>
            <w:tcW w:w="0" w:type="auto"/>
          </w:tcPr>
          <w:p w14:paraId="3991B14B" w14:textId="35F79729" w:rsidR="007A1769" w:rsidRPr="00984686" w:rsidRDefault="007A1769" w:rsidP="00D309E0">
            <w:pPr>
              <w:tabs>
                <w:tab w:val="left" w:pos="8617"/>
              </w:tabs>
              <w:bidi/>
              <w:spacing w:line="276" w:lineRule="auto"/>
              <w:rPr>
                <w:rFonts w:ascii="David" w:hAnsi="David" w:cs="David"/>
                <w:sz w:val="24"/>
                <w:szCs w:val="24"/>
                <w:rtl/>
              </w:rPr>
            </w:pPr>
            <w:r>
              <w:rPr>
                <w:rFonts w:ascii="David" w:hAnsi="David" w:cs="David" w:hint="cs"/>
                <w:sz w:val="24"/>
                <w:szCs w:val="24"/>
                <w:rtl/>
              </w:rPr>
              <w:t xml:space="preserve">הבקשה נדחית. </w:t>
            </w:r>
          </w:p>
        </w:tc>
      </w:tr>
      <w:tr w:rsidR="007A1769" w:rsidRPr="00707E4E" w14:paraId="63D84B83" w14:textId="77777777" w:rsidTr="00F86E03">
        <w:trPr>
          <w:jc w:val="center"/>
        </w:trPr>
        <w:tc>
          <w:tcPr>
            <w:tcW w:w="0" w:type="auto"/>
          </w:tcPr>
          <w:p w14:paraId="0B7B7D16" w14:textId="5C67B9F9" w:rsidR="007A1769" w:rsidRPr="00BD6214" w:rsidRDefault="007A1769" w:rsidP="00D309E0">
            <w:pPr>
              <w:tabs>
                <w:tab w:val="left" w:pos="8617"/>
              </w:tabs>
              <w:bidi/>
              <w:spacing w:line="276" w:lineRule="auto"/>
              <w:rPr>
                <w:rFonts w:ascii="David" w:hAnsi="David" w:cs="David"/>
                <w:sz w:val="24"/>
                <w:szCs w:val="24"/>
                <w:rtl/>
              </w:rPr>
            </w:pPr>
            <w:r>
              <w:rPr>
                <w:rFonts w:ascii="David" w:hAnsi="David" w:cs="David" w:hint="cs"/>
                <w:sz w:val="24"/>
                <w:szCs w:val="24"/>
                <w:rtl/>
              </w:rPr>
              <w:t>51</w:t>
            </w:r>
          </w:p>
        </w:tc>
        <w:tc>
          <w:tcPr>
            <w:tcW w:w="0" w:type="auto"/>
          </w:tcPr>
          <w:p w14:paraId="447EF8D0" w14:textId="77777777" w:rsidR="007A1769" w:rsidRPr="00BD6214" w:rsidRDefault="007A1769" w:rsidP="00D309E0">
            <w:pPr>
              <w:bidi/>
              <w:spacing w:line="276" w:lineRule="auto"/>
              <w:rPr>
                <w:rFonts w:ascii="David" w:hAnsi="David" w:cs="David"/>
                <w:sz w:val="24"/>
                <w:szCs w:val="24"/>
                <w:rtl/>
              </w:rPr>
            </w:pPr>
          </w:p>
        </w:tc>
        <w:tc>
          <w:tcPr>
            <w:tcW w:w="0" w:type="auto"/>
          </w:tcPr>
          <w:p w14:paraId="56B06255" w14:textId="77777777" w:rsidR="007A1769" w:rsidRPr="00BD6214" w:rsidRDefault="007A1769" w:rsidP="00D309E0">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 xml:space="preserve">12 </w:t>
            </w:r>
          </w:p>
          <w:p w14:paraId="561C2B0A" w14:textId="47B9336A" w:rsidR="007A1769" w:rsidRPr="00BD6214" w:rsidRDefault="007A1769" w:rsidP="00D309E0">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נזיקין</w:t>
            </w:r>
          </w:p>
        </w:tc>
        <w:tc>
          <w:tcPr>
            <w:tcW w:w="0" w:type="auto"/>
            <w:shd w:val="clear" w:color="auto" w:fill="auto"/>
          </w:tcPr>
          <w:p w14:paraId="26F64FDD" w14:textId="77777777" w:rsidR="007A1769" w:rsidRPr="00BD6214" w:rsidRDefault="007A1769" w:rsidP="00D309E0">
            <w:pPr>
              <w:pStyle w:val="Heading1"/>
              <w:keepLines/>
              <w:numPr>
                <w:ilvl w:val="0"/>
                <w:numId w:val="12"/>
              </w:numPr>
              <w:spacing w:before="120" w:after="120" w:line="276" w:lineRule="auto"/>
              <w:ind w:left="272" w:hanging="272"/>
              <w:jc w:val="left"/>
              <w:outlineLvl w:val="0"/>
              <w:rPr>
                <w:rFonts w:ascii="David" w:hAnsi="David"/>
                <w:snapToGrid w:val="0"/>
                <w:sz w:val="24"/>
              </w:rPr>
            </w:pPr>
            <w:r w:rsidRPr="00BD6214">
              <w:rPr>
                <w:rFonts w:ascii="David" w:hAnsi="David"/>
                <w:sz w:val="24"/>
                <w:rtl/>
              </w:rPr>
              <w:t>נבקש</w:t>
            </w:r>
            <w:r w:rsidRPr="00BD6214">
              <w:rPr>
                <w:rFonts w:ascii="David" w:hAnsi="David"/>
                <w:snapToGrid w:val="0"/>
                <w:sz w:val="24"/>
                <w:rtl/>
              </w:rPr>
              <w:t xml:space="preserve"> להגביל את אחריות היזם למעשה ו/או מחדל ישיר שלו ו/או של מי מטעמו בלבד וכי בכל מקרה  היזם לא יישא באחריות לנזקים עקיפים, תוצאתיים ואגביים (לרבות אובדן הכנסה ומניעת רווח) שייגרמו למשרד ו/או לצד שלישי כלשהו.</w:t>
            </w:r>
          </w:p>
          <w:p w14:paraId="52628968" w14:textId="77777777" w:rsidR="007A1769" w:rsidRPr="00BD6214" w:rsidRDefault="007A1769" w:rsidP="00D309E0">
            <w:pPr>
              <w:pStyle w:val="Heading1"/>
              <w:keepLines/>
              <w:numPr>
                <w:ilvl w:val="0"/>
                <w:numId w:val="12"/>
              </w:numPr>
              <w:spacing w:before="120" w:after="120" w:line="276" w:lineRule="auto"/>
              <w:ind w:left="272" w:hanging="272"/>
              <w:jc w:val="left"/>
              <w:outlineLvl w:val="0"/>
              <w:rPr>
                <w:rFonts w:ascii="David" w:hAnsi="David"/>
                <w:snapToGrid w:val="0"/>
                <w:sz w:val="24"/>
              </w:rPr>
            </w:pPr>
            <w:r w:rsidRPr="00BD6214">
              <w:rPr>
                <w:rFonts w:ascii="David" w:hAnsi="David"/>
                <w:sz w:val="24"/>
                <w:rtl/>
              </w:rPr>
              <w:t>כמו</w:t>
            </w:r>
            <w:r w:rsidRPr="00BD6214">
              <w:rPr>
                <w:rFonts w:ascii="David" w:hAnsi="David"/>
                <w:snapToGrid w:val="0"/>
                <w:sz w:val="24"/>
                <w:rtl/>
              </w:rPr>
              <w:t>-כן, נבקש להבהיר בהסכם כי בכל מקרה היזם לא יהיה אחראי לנזק שנגרם עקב כוח עליון או עקב מעשה או מחדל של המשרד או כל צד ג' שאינו היזם או מי מטעמו.</w:t>
            </w:r>
          </w:p>
          <w:p w14:paraId="11ABF28E" w14:textId="293E367F" w:rsidR="007A1769" w:rsidRPr="00BD6214" w:rsidRDefault="007A1769" w:rsidP="003F2FDB">
            <w:pPr>
              <w:pStyle w:val="Heading1"/>
              <w:keepLines/>
              <w:numPr>
                <w:ilvl w:val="0"/>
                <w:numId w:val="0"/>
              </w:numPr>
              <w:spacing w:before="120" w:after="120" w:line="276" w:lineRule="auto"/>
              <w:ind w:left="272"/>
              <w:jc w:val="left"/>
              <w:outlineLvl w:val="0"/>
              <w:rPr>
                <w:rFonts w:ascii="David" w:hAnsi="David"/>
                <w:sz w:val="24"/>
                <w:rtl/>
              </w:rPr>
            </w:pPr>
            <w:r>
              <w:rPr>
                <w:rFonts w:ascii="David" w:hAnsi="David" w:hint="cs"/>
                <w:sz w:val="24"/>
                <w:rtl/>
              </w:rPr>
              <w:t xml:space="preserve">ג. </w:t>
            </w:r>
            <w:r w:rsidRPr="00BD6214">
              <w:rPr>
                <w:rFonts w:ascii="David" w:hAnsi="David"/>
                <w:sz w:val="24"/>
                <w:rtl/>
              </w:rPr>
              <w:t>נבקש</w:t>
            </w:r>
            <w:r w:rsidRPr="00BD6214">
              <w:rPr>
                <w:rFonts w:ascii="David" w:hAnsi="David"/>
                <w:snapToGrid w:val="0"/>
                <w:sz w:val="24"/>
                <w:rtl/>
              </w:rPr>
              <w:t xml:space="preserve"> לעגן בהסכם הוראה לפיה חרף האמור בהוראות ההסכם, חובת היזם ואחריותו בכל מקום בו הינו נושא באחריות ו/או ב</w:t>
            </w:r>
            <w:r w:rsidRPr="00BD6214">
              <w:rPr>
                <w:rFonts w:ascii="David" w:hAnsi="David"/>
                <w:snapToGrid w:val="0"/>
                <w:sz w:val="24"/>
                <w:rtl/>
              </w:rPr>
              <w:lastRenderedPageBreak/>
              <w:t xml:space="preserve">פיצוי ו/או בשיפוי על פי ההסכם ו/או על פי דין, כפופה לתנאים המצטברים הלן: (1) התקבל פס"ד חלוט שביצועו לא עוכב; (2) המשרד הודיע ליזם על כל תביעה או דרישה כאמור מיד עם היוודע לו על כך ואפשר ליזם לנהל את ההגנה ולא התפשר בשמו ובמקומו ללא אישורו של היזם מראש ובכתב; (3)  על אף כל הוראה אחרת בהסכם, על נספחיו, מוסכם בזאת מפורשות כי אחריותו של היזם והשיעור המרבי של הפיצויים ו/או השיפוי ו/או ההוצאות ו/או דמי הנזק בהם יישא היזם על פי ההסכם, או על פי דין לא יעלו בכל מקרה על התמורה שתשולם ליזם בפועל מכוח ההסכם ו/או עד לגבול האחריות הביטוחית לפי הנמוך מבין השתיים, והמשרד פוטר את היזם ומוותר בזאת על כל תשלום העולה על סכום הפיצוי המרבי המצוין לעיל. הוראות סעיף זה יחולו אף לאחר סיום החוזה ו/או ביטולו. </w:t>
            </w:r>
          </w:p>
        </w:tc>
        <w:tc>
          <w:tcPr>
            <w:tcW w:w="0" w:type="auto"/>
          </w:tcPr>
          <w:p w14:paraId="52BD6633" w14:textId="77777777" w:rsidR="007A1769" w:rsidRPr="00A14721" w:rsidRDefault="007A1769" w:rsidP="00D309E0">
            <w:pPr>
              <w:tabs>
                <w:tab w:val="left" w:pos="8617"/>
              </w:tabs>
              <w:bidi/>
              <w:spacing w:line="276" w:lineRule="auto"/>
              <w:rPr>
                <w:rFonts w:ascii="David" w:hAnsi="David" w:cs="David"/>
                <w:sz w:val="24"/>
                <w:szCs w:val="24"/>
                <w:rtl/>
              </w:rPr>
            </w:pPr>
            <w:r w:rsidRPr="00A14721">
              <w:rPr>
                <w:rFonts w:ascii="David" w:hAnsi="David" w:cs="David" w:hint="cs"/>
                <w:sz w:val="24"/>
                <w:szCs w:val="24"/>
                <w:rtl/>
              </w:rPr>
              <w:t>סעיפי</w:t>
            </w:r>
            <w:r w:rsidRPr="00A14721">
              <w:rPr>
                <w:rFonts w:ascii="David" w:hAnsi="David" w:cs="David" w:hint="eastAsia"/>
                <w:sz w:val="24"/>
                <w:szCs w:val="24"/>
                <w:rtl/>
              </w:rPr>
              <w:t>ם</w:t>
            </w:r>
            <w:r>
              <w:rPr>
                <w:rFonts w:ascii="David" w:hAnsi="David" w:cs="David" w:hint="cs"/>
                <w:sz w:val="24"/>
                <w:szCs w:val="24"/>
                <w:rtl/>
              </w:rPr>
              <w:t xml:space="preserve"> ג.</w:t>
            </w:r>
            <w:r w:rsidRPr="00A14721">
              <w:rPr>
                <w:rFonts w:ascii="David" w:hAnsi="David" w:cs="David" w:hint="cs"/>
                <w:sz w:val="24"/>
                <w:szCs w:val="24"/>
                <w:rtl/>
              </w:rPr>
              <w:t xml:space="preserve"> 1-2 </w:t>
            </w:r>
            <w:r w:rsidRPr="00A14721">
              <w:rPr>
                <w:rFonts w:ascii="David" w:hAnsi="David" w:cs="David"/>
                <w:sz w:val="24"/>
                <w:szCs w:val="24"/>
                <w:rtl/>
              </w:rPr>
              <w:t>–</w:t>
            </w:r>
            <w:r w:rsidRPr="00A14721">
              <w:rPr>
                <w:rFonts w:ascii="David" w:hAnsi="David" w:cs="David" w:hint="cs"/>
                <w:sz w:val="24"/>
                <w:szCs w:val="24"/>
                <w:rtl/>
              </w:rPr>
              <w:t>בהתאם לתשובה לשאלה 17 בקול קורא 115/2018.</w:t>
            </w:r>
          </w:p>
          <w:p w14:paraId="470697FB" w14:textId="77777777" w:rsidR="007A1769" w:rsidRPr="00A14721" w:rsidRDefault="007A1769" w:rsidP="00D309E0">
            <w:pPr>
              <w:tabs>
                <w:tab w:val="left" w:pos="8617"/>
              </w:tabs>
              <w:bidi/>
              <w:spacing w:line="276" w:lineRule="auto"/>
              <w:rPr>
                <w:rFonts w:ascii="David" w:hAnsi="David" w:cs="David"/>
                <w:sz w:val="24"/>
                <w:szCs w:val="24"/>
                <w:rtl/>
              </w:rPr>
            </w:pPr>
            <w:r w:rsidRPr="00A14721">
              <w:rPr>
                <w:rFonts w:ascii="David" w:hAnsi="David" w:cs="David" w:hint="cs"/>
                <w:sz w:val="24"/>
                <w:szCs w:val="24"/>
                <w:rtl/>
              </w:rPr>
              <w:t>שאר הבקשה נדחי</w:t>
            </w:r>
            <w:r w:rsidRPr="00A14721">
              <w:rPr>
                <w:rFonts w:ascii="David" w:hAnsi="David" w:cs="David" w:hint="cs"/>
                <w:sz w:val="24"/>
                <w:szCs w:val="24"/>
                <w:rtl/>
              </w:rPr>
              <w:lastRenderedPageBreak/>
              <w:t xml:space="preserve">ת. </w:t>
            </w:r>
          </w:p>
          <w:p w14:paraId="0C84F5D9" w14:textId="77777777" w:rsidR="007A1769" w:rsidRDefault="007A1769" w:rsidP="00D309E0">
            <w:pPr>
              <w:tabs>
                <w:tab w:val="left" w:pos="8617"/>
              </w:tabs>
              <w:bidi/>
              <w:spacing w:line="276" w:lineRule="auto"/>
              <w:rPr>
                <w:rFonts w:ascii="David" w:hAnsi="David" w:cs="David"/>
                <w:sz w:val="24"/>
                <w:szCs w:val="24"/>
                <w:rtl/>
              </w:rPr>
            </w:pPr>
          </w:p>
        </w:tc>
      </w:tr>
      <w:tr w:rsidR="007A1769" w:rsidRPr="00707E4E" w14:paraId="6532564E" w14:textId="77777777" w:rsidTr="00F86E03">
        <w:trPr>
          <w:jc w:val="center"/>
        </w:trPr>
        <w:tc>
          <w:tcPr>
            <w:tcW w:w="0" w:type="auto"/>
          </w:tcPr>
          <w:p w14:paraId="3ED539FB" w14:textId="1B41625B" w:rsidR="007A1769" w:rsidRPr="00BD6214" w:rsidRDefault="007A1769" w:rsidP="00D309E0">
            <w:pPr>
              <w:tabs>
                <w:tab w:val="left" w:pos="8617"/>
              </w:tabs>
              <w:bidi/>
              <w:spacing w:line="276" w:lineRule="auto"/>
              <w:rPr>
                <w:rFonts w:ascii="David" w:hAnsi="David" w:cs="David"/>
                <w:sz w:val="24"/>
                <w:szCs w:val="24"/>
                <w:rtl/>
              </w:rPr>
            </w:pPr>
            <w:r>
              <w:rPr>
                <w:rFonts w:ascii="David" w:hAnsi="David" w:cs="David" w:hint="cs"/>
                <w:sz w:val="24"/>
                <w:szCs w:val="24"/>
                <w:rtl/>
              </w:rPr>
              <w:t>52</w:t>
            </w:r>
          </w:p>
        </w:tc>
        <w:tc>
          <w:tcPr>
            <w:tcW w:w="0" w:type="auto"/>
          </w:tcPr>
          <w:p w14:paraId="3F892B00" w14:textId="77777777" w:rsidR="007A1769" w:rsidRPr="00BD6214" w:rsidRDefault="007A1769" w:rsidP="00D309E0">
            <w:pPr>
              <w:bidi/>
              <w:spacing w:line="276" w:lineRule="auto"/>
              <w:rPr>
                <w:rFonts w:ascii="David" w:hAnsi="David" w:cs="David"/>
                <w:sz w:val="24"/>
                <w:szCs w:val="24"/>
                <w:rtl/>
              </w:rPr>
            </w:pPr>
          </w:p>
        </w:tc>
        <w:tc>
          <w:tcPr>
            <w:tcW w:w="0" w:type="auto"/>
          </w:tcPr>
          <w:p w14:paraId="620C9A88" w14:textId="77777777" w:rsidR="007A1769" w:rsidRPr="00BD6214" w:rsidRDefault="007A1769" w:rsidP="00D309E0">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 xml:space="preserve">15 </w:t>
            </w:r>
          </w:p>
          <w:p w14:paraId="0C438129" w14:textId="18914048" w:rsidR="007A1769" w:rsidRPr="00BD6214" w:rsidRDefault="007A1769" w:rsidP="00D309E0">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ביקורת</w:t>
            </w:r>
          </w:p>
        </w:tc>
        <w:tc>
          <w:tcPr>
            <w:tcW w:w="0" w:type="auto"/>
            <w:shd w:val="clear" w:color="auto" w:fill="auto"/>
          </w:tcPr>
          <w:p w14:paraId="175BBAB6" w14:textId="77777777" w:rsidR="007A1769" w:rsidRPr="00BD6214" w:rsidRDefault="007A1769" w:rsidP="00D309E0">
            <w:pPr>
              <w:pStyle w:val="Heading1"/>
              <w:keepLines/>
              <w:numPr>
                <w:ilvl w:val="0"/>
                <w:numId w:val="13"/>
              </w:numPr>
              <w:spacing w:before="120" w:after="120" w:line="276" w:lineRule="auto"/>
              <w:ind w:left="272" w:hanging="272"/>
              <w:jc w:val="left"/>
              <w:outlineLvl w:val="0"/>
              <w:rPr>
                <w:rFonts w:ascii="David" w:hAnsi="David"/>
                <w:sz w:val="24"/>
                <w:rtl/>
              </w:rPr>
            </w:pPr>
            <w:r w:rsidRPr="00BD6214">
              <w:rPr>
                <w:rFonts w:ascii="David" w:hAnsi="David"/>
                <w:sz w:val="24"/>
                <w:rtl/>
              </w:rPr>
              <w:t xml:space="preserve">סעיף 15(א) – נבקש </w:t>
            </w:r>
            <w:r w:rsidRPr="00BD6214">
              <w:rPr>
                <w:rFonts w:ascii="David" w:hAnsi="David"/>
                <w:sz w:val="24"/>
                <w:rtl/>
              </w:rPr>
              <w:lastRenderedPageBreak/>
              <w:t>כי מועד עריכת הביקורת יהיה בתיאום מראש עם היזם.</w:t>
            </w:r>
          </w:p>
          <w:p w14:paraId="14BEB36D" w14:textId="3516A691" w:rsidR="007A1769" w:rsidRPr="00BD6214" w:rsidRDefault="007A1769" w:rsidP="00D309E0">
            <w:pPr>
              <w:pStyle w:val="Heading1"/>
              <w:keepLines/>
              <w:numPr>
                <w:ilvl w:val="0"/>
                <w:numId w:val="12"/>
              </w:numPr>
              <w:spacing w:before="120" w:after="120" w:line="276" w:lineRule="auto"/>
              <w:ind w:left="272" w:hanging="272"/>
              <w:jc w:val="left"/>
              <w:outlineLvl w:val="0"/>
              <w:rPr>
                <w:rFonts w:ascii="David" w:hAnsi="David"/>
                <w:sz w:val="24"/>
                <w:rtl/>
              </w:rPr>
            </w:pPr>
            <w:r w:rsidRPr="00BD6214">
              <w:rPr>
                <w:rFonts w:ascii="David" w:hAnsi="David"/>
                <w:sz w:val="24"/>
                <w:rtl/>
              </w:rPr>
              <w:t>סעיף 15(ד) – נבקש למחוק את ה</w:t>
            </w:r>
            <w:r w:rsidRPr="00BD6214">
              <w:rPr>
                <w:rFonts w:ascii="David" w:hAnsi="David"/>
                <w:sz w:val="24"/>
                <w:rtl/>
              </w:rPr>
              <w:lastRenderedPageBreak/>
              <w:t>מ</w:t>
            </w:r>
            <w:r w:rsidRPr="00BD6214">
              <w:rPr>
                <w:rFonts w:ascii="David" w:hAnsi="David"/>
                <w:sz w:val="24"/>
                <w:rtl/>
              </w:rPr>
              <w:lastRenderedPageBreak/>
              <w:t>ילה "מתחייב" ולכתוב במקומה: "יעשה את מירב המאמצים".</w:t>
            </w:r>
          </w:p>
        </w:tc>
        <w:tc>
          <w:tcPr>
            <w:tcW w:w="0" w:type="auto"/>
          </w:tcPr>
          <w:p w14:paraId="4100E955" w14:textId="77777777" w:rsidR="007A1769" w:rsidRPr="00A14721" w:rsidRDefault="007A1769" w:rsidP="00D309E0">
            <w:pPr>
              <w:tabs>
                <w:tab w:val="left" w:pos="8617"/>
              </w:tabs>
              <w:bidi/>
              <w:spacing w:line="276" w:lineRule="auto"/>
              <w:rPr>
                <w:rFonts w:ascii="David" w:hAnsi="David" w:cs="David"/>
                <w:sz w:val="24"/>
                <w:szCs w:val="24"/>
                <w:rtl/>
              </w:rPr>
            </w:pPr>
            <w:r w:rsidRPr="00A14721">
              <w:rPr>
                <w:rFonts w:ascii="David" w:hAnsi="David" w:cs="David" w:hint="cs"/>
                <w:sz w:val="24"/>
                <w:szCs w:val="24"/>
                <w:rtl/>
              </w:rPr>
              <w:t xml:space="preserve">א. המשרד אינו מתחייב אך ככל האפשר מועד עריכת הביקורת יתואם מראש. </w:t>
            </w:r>
          </w:p>
          <w:p w14:paraId="72F6128B" w14:textId="5B0447DB" w:rsidR="007A1769" w:rsidRPr="00A14721" w:rsidRDefault="007A1769" w:rsidP="00D309E0">
            <w:pPr>
              <w:tabs>
                <w:tab w:val="left" w:pos="8617"/>
              </w:tabs>
              <w:bidi/>
              <w:spacing w:line="276" w:lineRule="auto"/>
              <w:rPr>
                <w:rFonts w:ascii="David" w:hAnsi="David" w:cs="David"/>
                <w:sz w:val="24"/>
                <w:szCs w:val="24"/>
                <w:rtl/>
              </w:rPr>
            </w:pPr>
            <w:r w:rsidRPr="00A14721">
              <w:rPr>
                <w:rFonts w:ascii="David" w:hAnsi="David" w:cs="David" w:hint="cs"/>
                <w:sz w:val="24"/>
                <w:szCs w:val="24"/>
                <w:rtl/>
              </w:rPr>
              <w:t xml:space="preserve">ב. הבקשה נדחית. </w:t>
            </w:r>
          </w:p>
        </w:tc>
      </w:tr>
      <w:tr w:rsidR="007A1769" w:rsidRPr="00707E4E" w14:paraId="108D0B8B" w14:textId="77777777" w:rsidTr="00F86E03">
        <w:trPr>
          <w:jc w:val="center"/>
        </w:trPr>
        <w:tc>
          <w:tcPr>
            <w:tcW w:w="0" w:type="auto"/>
          </w:tcPr>
          <w:p w14:paraId="73A2490A" w14:textId="27431CA4" w:rsidR="007A1769" w:rsidRPr="00BD6214" w:rsidRDefault="007A1769" w:rsidP="00D309E0">
            <w:pPr>
              <w:tabs>
                <w:tab w:val="left" w:pos="8617"/>
              </w:tabs>
              <w:bidi/>
              <w:spacing w:line="276" w:lineRule="auto"/>
              <w:rPr>
                <w:rFonts w:ascii="David" w:hAnsi="David" w:cs="David"/>
                <w:sz w:val="24"/>
                <w:szCs w:val="24"/>
                <w:rtl/>
              </w:rPr>
            </w:pPr>
            <w:r>
              <w:rPr>
                <w:rFonts w:ascii="David" w:hAnsi="David" w:cs="David" w:hint="cs"/>
                <w:sz w:val="24"/>
                <w:szCs w:val="24"/>
                <w:rtl/>
              </w:rPr>
              <w:t>53</w:t>
            </w:r>
          </w:p>
        </w:tc>
        <w:tc>
          <w:tcPr>
            <w:tcW w:w="0" w:type="auto"/>
          </w:tcPr>
          <w:p w14:paraId="26A4229D" w14:textId="77777777" w:rsidR="007A1769" w:rsidRPr="00BD6214" w:rsidRDefault="007A1769" w:rsidP="00D309E0">
            <w:pPr>
              <w:bidi/>
              <w:spacing w:line="276" w:lineRule="auto"/>
              <w:rPr>
                <w:rFonts w:ascii="David" w:hAnsi="David" w:cs="David"/>
                <w:sz w:val="24"/>
                <w:szCs w:val="24"/>
                <w:rtl/>
              </w:rPr>
            </w:pPr>
          </w:p>
        </w:tc>
        <w:tc>
          <w:tcPr>
            <w:tcW w:w="0" w:type="auto"/>
          </w:tcPr>
          <w:p w14:paraId="467D4229" w14:textId="77777777" w:rsidR="007A1769" w:rsidRPr="00BD6214" w:rsidRDefault="007A1769" w:rsidP="00D309E0">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 xml:space="preserve">16 </w:t>
            </w:r>
          </w:p>
          <w:p w14:paraId="01D0A42D" w14:textId="4E600792" w:rsidR="007A1769" w:rsidRPr="00BD6214" w:rsidRDefault="007A1769" w:rsidP="00D309E0">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קיזוז</w:t>
            </w:r>
          </w:p>
        </w:tc>
        <w:tc>
          <w:tcPr>
            <w:tcW w:w="0" w:type="auto"/>
            <w:shd w:val="clear" w:color="auto" w:fill="auto"/>
          </w:tcPr>
          <w:p w14:paraId="3C36FC3C" w14:textId="550F3C5C" w:rsidR="007A1769" w:rsidRPr="00BD6214" w:rsidRDefault="007A1769" w:rsidP="00D309E0">
            <w:pPr>
              <w:pStyle w:val="Heading1"/>
              <w:keepLines/>
              <w:numPr>
                <w:ilvl w:val="0"/>
                <w:numId w:val="13"/>
              </w:numPr>
              <w:spacing w:before="120" w:after="120" w:line="276" w:lineRule="auto"/>
              <w:ind w:left="272" w:hanging="272"/>
              <w:jc w:val="left"/>
              <w:outlineLvl w:val="0"/>
              <w:rPr>
                <w:rFonts w:ascii="David" w:hAnsi="David"/>
                <w:sz w:val="24"/>
                <w:rtl/>
              </w:rPr>
            </w:pPr>
            <w:r w:rsidRPr="00BD6214">
              <w:rPr>
                <w:rFonts w:ascii="David" w:hAnsi="David"/>
                <w:snapToGrid w:val="0"/>
                <w:sz w:val="24"/>
                <w:rtl/>
              </w:rPr>
              <w:t>נבקש כי כל קיזוז לפי ההסכם יהיה רק ביחס לסכום קצוב ומוכח מכוח הסכם זה בלבד ויבוצע יבוצע רק לאחר מתן התראה בכתב ליזם של 14 יום לפחות ולאחר שניתנה לו הזדמנות להתגונן טרם ביצוע הקיזוז</w:t>
            </w:r>
          </w:p>
        </w:tc>
        <w:tc>
          <w:tcPr>
            <w:tcW w:w="0" w:type="auto"/>
          </w:tcPr>
          <w:p w14:paraId="247751E2" w14:textId="448B8AD6" w:rsidR="007A1769" w:rsidRPr="00A14721" w:rsidRDefault="007A1769" w:rsidP="00D309E0">
            <w:pPr>
              <w:tabs>
                <w:tab w:val="left" w:pos="8617"/>
              </w:tabs>
              <w:bidi/>
              <w:spacing w:line="276" w:lineRule="auto"/>
              <w:rPr>
                <w:rFonts w:ascii="David" w:hAnsi="David" w:cs="David"/>
                <w:sz w:val="24"/>
                <w:szCs w:val="24"/>
                <w:rtl/>
              </w:rPr>
            </w:pPr>
            <w:r w:rsidRPr="005517A7">
              <w:rPr>
                <w:rFonts w:ascii="David" w:hAnsi="David" w:cs="David" w:hint="cs"/>
                <w:sz w:val="24"/>
                <w:szCs w:val="24"/>
                <w:rtl/>
              </w:rPr>
              <w:t>הבקשה נדחית.</w:t>
            </w:r>
          </w:p>
        </w:tc>
      </w:tr>
      <w:tr w:rsidR="007A1769" w:rsidRPr="00707E4E" w14:paraId="15C75B45" w14:textId="77777777" w:rsidTr="00F86E03">
        <w:trPr>
          <w:jc w:val="center"/>
        </w:trPr>
        <w:tc>
          <w:tcPr>
            <w:tcW w:w="0" w:type="auto"/>
          </w:tcPr>
          <w:p w14:paraId="43BE8EAE" w14:textId="4588FA5A" w:rsidR="007A1769" w:rsidRPr="00BD6214" w:rsidRDefault="007A1769" w:rsidP="009D526D">
            <w:pPr>
              <w:tabs>
                <w:tab w:val="left" w:pos="8617"/>
              </w:tabs>
              <w:bidi/>
              <w:spacing w:line="276" w:lineRule="auto"/>
              <w:rPr>
                <w:rFonts w:ascii="David" w:hAnsi="David" w:cs="David"/>
                <w:sz w:val="24"/>
                <w:szCs w:val="24"/>
                <w:rtl/>
              </w:rPr>
            </w:pPr>
            <w:r>
              <w:rPr>
                <w:rFonts w:ascii="David" w:hAnsi="David" w:cs="David" w:hint="cs"/>
                <w:sz w:val="24"/>
                <w:szCs w:val="24"/>
                <w:rtl/>
              </w:rPr>
              <w:t>54</w:t>
            </w:r>
          </w:p>
        </w:tc>
        <w:tc>
          <w:tcPr>
            <w:tcW w:w="0" w:type="auto"/>
          </w:tcPr>
          <w:p w14:paraId="0FA0C93C" w14:textId="1A096E52" w:rsidR="007A1769" w:rsidRPr="00BD6214" w:rsidRDefault="007A1769" w:rsidP="009D526D">
            <w:pPr>
              <w:bidi/>
              <w:spacing w:line="276" w:lineRule="auto"/>
              <w:rPr>
                <w:rFonts w:ascii="David" w:hAnsi="David" w:cs="David"/>
                <w:sz w:val="24"/>
                <w:szCs w:val="24"/>
                <w:rtl/>
              </w:rPr>
            </w:pPr>
            <w:r w:rsidRPr="00277648">
              <w:rPr>
                <w:rFonts w:ascii="David" w:hAnsi="David" w:cs="David"/>
                <w:sz w:val="24"/>
                <w:szCs w:val="24"/>
                <w:rtl/>
              </w:rPr>
              <w:t>כללי עמוד 2-3</w:t>
            </w:r>
          </w:p>
        </w:tc>
        <w:tc>
          <w:tcPr>
            <w:tcW w:w="0" w:type="auto"/>
          </w:tcPr>
          <w:p w14:paraId="2654C8C8" w14:textId="77777777" w:rsidR="007A1769" w:rsidRPr="00BD6214" w:rsidRDefault="007A1769" w:rsidP="009D526D">
            <w:pPr>
              <w:pStyle w:val="Heading1"/>
              <w:keepLines/>
              <w:numPr>
                <w:ilvl w:val="0"/>
                <w:numId w:val="0"/>
              </w:numPr>
              <w:spacing w:before="120" w:after="120" w:line="276" w:lineRule="auto"/>
              <w:jc w:val="left"/>
              <w:outlineLvl w:val="0"/>
              <w:rPr>
                <w:rFonts w:ascii="David" w:hAnsi="David"/>
                <w:snapToGrid w:val="0"/>
                <w:sz w:val="24"/>
                <w:rtl/>
              </w:rPr>
            </w:pPr>
          </w:p>
        </w:tc>
        <w:tc>
          <w:tcPr>
            <w:tcW w:w="0" w:type="auto"/>
            <w:shd w:val="clear" w:color="auto" w:fill="auto"/>
          </w:tcPr>
          <w:p w14:paraId="76D9F2F6" w14:textId="77777777" w:rsidR="007A1769" w:rsidRPr="00277648" w:rsidRDefault="007A1769" w:rsidP="009D526D">
            <w:pPr>
              <w:bidi/>
              <w:rPr>
                <w:rFonts w:ascii="David" w:hAnsi="David" w:cs="David"/>
                <w:sz w:val="24"/>
                <w:szCs w:val="24"/>
              </w:rPr>
            </w:pPr>
            <w:r w:rsidRPr="00277648">
              <w:rPr>
                <w:rFonts w:ascii="David" w:hAnsi="David" w:cs="David"/>
                <w:sz w:val="24"/>
                <w:szCs w:val="24"/>
                <w:rtl/>
              </w:rPr>
              <w:t>האם ניתן לקבל סבסוד מלא עבור תכנון ופיתוח תשתית, בחניונים בשטחים פתוחים שאין להם תשתיות חשמל ותאורה?</w:t>
            </w:r>
          </w:p>
          <w:p w14:paraId="1DA778A9" w14:textId="77777777" w:rsidR="007A1769" w:rsidRPr="00BD6214" w:rsidRDefault="007A1769" w:rsidP="009D526D">
            <w:pPr>
              <w:pStyle w:val="Heading1"/>
              <w:keepLines/>
              <w:numPr>
                <w:ilvl w:val="0"/>
                <w:numId w:val="13"/>
              </w:numPr>
              <w:spacing w:before="120" w:after="120" w:line="276" w:lineRule="auto"/>
              <w:ind w:left="272" w:hanging="272"/>
              <w:jc w:val="left"/>
              <w:outlineLvl w:val="0"/>
              <w:rPr>
                <w:rFonts w:ascii="David" w:hAnsi="David"/>
                <w:snapToGrid w:val="0"/>
                <w:sz w:val="24"/>
                <w:rtl/>
              </w:rPr>
            </w:pPr>
          </w:p>
        </w:tc>
        <w:tc>
          <w:tcPr>
            <w:tcW w:w="0" w:type="auto"/>
          </w:tcPr>
          <w:p w14:paraId="3CCCBEFA" w14:textId="25AC1C8B" w:rsidR="007A1769" w:rsidRPr="005517A7" w:rsidRDefault="007A1769" w:rsidP="00A54868">
            <w:pPr>
              <w:tabs>
                <w:tab w:val="left" w:pos="8617"/>
              </w:tabs>
              <w:bidi/>
              <w:spacing w:line="276" w:lineRule="auto"/>
              <w:rPr>
                <w:rFonts w:ascii="David" w:hAnsi="David" w:cs="David"/>
                <w:sz w:val="24"/>
                <w:szCs w:val="24"/>
                <w:rtl/>
              </w:rPr>
            </w:pPr>
            <w:r>
              <w:rPr>
                <w:rFonts w:ascii="David" w:hAnsi="David" w:cs="David" w:hint="cs"/>
                <w:sz w:val="24"/>
                <w:szCs w:val="24"/>
                <w:rtl/>
              </w:rPr>
              <w:t>שלילי. תכולת המענק היא בהתאם לכתוב במסמכי הקול הקורא, בין היתר,</w:t>
            </w:r>
            <w:r w:rsidRPr="00E7188B">
              <w:rPr>
                <w:rFonts w:ascii="David" w:hAnsi="David" w:cs="David" w:hint="cs"/>
                <w:sz w:val="24"/>
                <w:szCs w:val="24"/>
                <w:rtl/>
              </w:rPr>
              <w:t xml:space="preserve"> בסעיף 1.1</w:t>
            </w:r>
            <w:r>
              <w:rPr>
                <w:rFonts w:ascii="David" w:hAnsi="David" w:cs="David" w:hint="cs"/>
                <w:sz w:val="24"/>
                <w:szCs w:val="24"/>
                <w:rtl/>
              </w:rPr>
              <w:t>4</w:t>
            </w:r>
            <w:r w:rsidRPr="00E7188B">
              <w:rPr>
                <w:rFonts w:ascii="David" w:hAnsi="David" w:cs="David" w:hint="cs"/>
                <w:sz w:val="24"/>
                <w:szCs w:val="24"/>
                <w:rtl/>
              </w:rPr>
              <w:t xml:space="preserve"> לקול הקורא.</w:t>
            </w:r>
          </w:p>
        </w:tc>
      </w:tr>
      <w:tr w:rsidR="007A1769" w:rsidRPr="00707E4E" w14:paraId="3C22F46F" w14:textId="77777777" w:rsidTr="00F86E03">
        <w:trPr>
          <w:jc w:val="center"/>
        </w:trPr>
        <w:tc>
          <w:tcPr>
            <w:tcW w:w="0" w:type="auto"/>
          </w:tcPr>
          <w:p w14:paraId="75BAEB2D" w14:textId="18F71F94" w:rsidR="007A1769" w:rsidRPr="00277648" w:rsidRDefault="007A1769" w:rsidP="009D526D">
            <w:pPr>
              <w:tabs>
                <w:tab w:val="left" w:pos="8617"/>
              </w:tabs>
              <w:bidi/>
              <w:spacing w:line="276" w:lineRule="auto"/>
              <w:rPr>
                <w:rFonts w:ascii="David" w:hAnsi="David" w:cs="David"/>
                <w:sz w:val="24"/>
                <w:szCs w:val="24"/>
                <w:rtl/>
              </w:rPr>
            </w:pPr>
            <w:r>
              <w:rPr>
                <w:rFonts w:ascii="David" w:hAnsi="David" w:cs="David" w:hint="cs"/>
                <w:sz w:val="24"/>
                <w:szCs w:val="24"/>
                <w:rtl/>
              </w:rPr>
              <w:t>55</w:t>
            </w:r>
          </w:p>
        </w:tc>
        <w:tc>
          <w:tcPr>
            <w:tcW w:w="0" w:type="auto"/>
          </w:tcPr>
          <w:p w14:paraId="218A5594" w14:textId="66A71E5A" w:rsidR="007A1769" w:rsidRPr="00277648" w:rsidRDefault="007A1769" w:rsidP="009D526D">
            <w:pPr>
              <w:bidi/>
              <w:spacing w:line="276" w:lineRule="auto"/>
              <w:rPr>
                <w:rFonts w:ascii="David" w:hAnsi="David" w:cs="David"/>
                <w:sz w:val="24"/>
                <w:szCs w:val="24"/>
                <w:rtl/>
              </w:rPr>
            </w:pPr>
            <w:r w:rsidRPr="00277648">
              <w:rPr>
                <w:rFonts w:ascii="David" w:hAnsi="David" w:cs="David"/>
                <w:sz w:val="24"/>
                <w:szCs w:val="24"/>
                <w:rtl/>
              </w:rPr>
              <w:t>כללי</w:t>
            </w:r>
          </w:p>
        </w:tc>
        <w:tc>
          <w:tcPr>
            <w:tcW w:w="0" w:type="auto"/>
          </w:tcPr>
          <w:p w14:paraId="5301D319" w14:textId="77777777" w:rsidR="007A1769" w:rsidRPr="00BD6214" w:rsidRDefault="007A1769" w:rsidP="009D526D">
            <w:pPr>
              <w:pStyle w:val="Heading1"/>
              <w:keepLines/>
              <w:numPr>
                <w:ilvl w:val="0"/>
                <w:numId w:val="0"/>
              </w:numPr>
              <w:spacing w:before="120" w:after="120" w:line="276" w:lineRule="auto"/>
              <w:jc w:val="left"/>
              <w:outlineLvl w:val="0"/>
              <w:rPr>
                <w:rFonts w:ascii="David" w:hAnsi="David"/>
                <w:snapToGrid w:val="0"/>
                <w:sz w:val="24"/>
                <w:rtl/>
              </w:rPr>
            </w:pPr>
          </w:p>
        </w:tc>
        <w:tc>
          <w:tcPr>
            <w:tcW w:w="0" w:type="auto"/>
            <w:shd w:val="clear" w:color="auto" w:fill="auto"/>
          </w:tcPr>
          <w:p w14:paraId="3444430E" w14:textId="77777777" w:rsidR="007A1769" w:rsidRPr="00277648" w:rsidRDefault="007A1769" w:rsidP="009D526D">
            <w:pPr>
              <w:bidi/>
              <w:rPr>
                <w:rFonts w:ascii="David" w:hAnsi="David" w:cs="David"/>
                <w:sz w:val="24"/>
                <w:szCs w:val="24"/>
              </w:rPr>
            </w:pPr>
            <w:r w:rsidRPr="00277648">
              <w:rPr>
                <w:rFonts w:ascii="David" w:hAnsi="David" w:cs="David"/>
                <w:sz w:val="24"/>
                <w:szCs w:val="24"/>
                <w:rtl/>
              </w:rPr>
              <w:t xml:space="preserve">האם הסובסידיה יכולה לכלול הקמת חניון חדש מקורה עם פנלים פואו ולטאיים </w:t>
            </w:r>
            <w:r w:rsidRPr="00277648">
              <w:rPr>
                <w:rFonts w:ascii="David" w:hAnsi="David" w:cs="David"/>
                <w:sz w:val="24"/>
                <w:szCs w:val="24"/>
              </w:rPr>
              <w:t>PV</w:t>
            </w:r>
            <w:r w:rsidRPr="00277648">
              <w:rPr>
                <w:rFonts w:ascii="David" w:hAnsi="David" w:cs="David"/>
                <w:sz w:val="24"/>
                <w:szCs w:val="24"/>
                <w:rtl/>
              </w:rPr>
              <w:t xml:space="preserve"> כולל הקמת הקונסטרוציה ועמודי תאורה שמשולבים עמדות טעינה שנטענים מהמערכת הסולארית? </w:t>
            </w:r>
          </w:p>
          <w:p w14:paraId="080C591A" w14:textId="77777777" w:rsidR="007A1769" w:rsidRPr="00277648" w:rsidRDefault="007A1769" w:rsidP="009D526D">
            <w:pPr>
              <w:bidi/>
              <w:rPr>
                <w:rFonts w:ascii="David" w:hAnsi="David" w:cs="David"/>
                <w:sz w:val="24"/>
                <w:szCs w:val="24"/>
                <w:rtl/>
              </w:rPr>
            </w:pPr>
          </w:p>
        </w:tc>
        <w:tc>
          <w:tcPr>
            <w:tcW w:w="0" w:type="auto"/>
          </w:tcPr>
          <w:p w14:paraId="5CC2E6F4" w14:textId="306D5A12" w:rsidR="007A1769" w:rsidRPr="00277648" w:rsidRDefault="007A1769" w:rsidP="00972C45">
            <w:pPr>
              <w:tabs>
                <w:tab w:val="left" w:pos="8617"/>
              </w:tabs>
              <w:bidi/>
              <w:spacing w:line="276" w:lineRule="auto"/>
              <w:rPr>
                <w:rFonts w:ascii="David" w:hAnsi="David" w:cs="David"/>
                <w:sz w:val="24"/>
                <w:szCs w:val="24"/>
                <w:rtl/>
              </w:rPr>
            </w:pPr>
            <w:r>
              <w:rPr>
                <w:rFonts w:ascii="David" w:hAnsi="David" w:cs="David" w:hint="cs"/>
                <w:sz w:val="24"/>
                <w:szCs w:val="24"/>
                <w:rtl/>
              </w:rPr>
              <w:t xml:space="preserve">כמפורט בתשובה לשאלה 54 בקול קורא 115/2018. </w:t>
            </w:r>
            <w:r w:rsidRPr="00277648">
              <w:rPr>
                <w:rFonts w:ascii="David" w:hAnsi="David" w:cs="David" w:hint="cs"/>
                <w:sz w:val="24"/>
                <w:szCs w:val="24"/>
                <w:rtl/>
              </w:rPr>
              <w:t xml:space="preserve"> </w:t>
            </w:r>
          </w:p>
        </w:tc>
      </w:tr>
      <w:tr w:rsidR="007A1769" w:rsidRPr="00707E4E" w14:paraId="05C88CE1" w14:textId="77777777" w:rsidTr="00F86E03">
        <w:trPr>
          <w:jc w:val="center"/>
        </w:trPr>
        <w:tc>
          <w:tcPr>
            <w:tcW w:w="0" w:type="auto"/>
          </w:tcPr>
          <w:p w14:paraId="4A3B86FF" w14:textId="512C0F08" w:rsidR="007A1769" w:rsidRPr="00277648" w:rsidRDefault="007A1769" w:rsidP="009D526D">
            <w:pPr>
              <w:tabs>
                <w:tab w:val="left" w:pos="8617"/>
              </w:tabs>
              <w:bidi/>
              <w:spacing w:line="276" w:lineRule="auto"/>
              <w:rPr>
                <w:rFonts w:ascii="David" w:hAnsi="David" w:cs="David"/>
                <w:sz w:val="24"/>
                <w:szCs w:val="24"/>
                <w:rtl/>
              </w:rPr>
            </w:pPr>
            <w:r>
              <w:rPr>
                <w:rFonts w:ascii="David" w:hAnsi="David" w:cs="David" w:hint="cs"/>
                <w:sz w:val="24"/>
                <w:szCs w:val="24"/>
                <w:rtl/>
              </w:rPr>
              <w:t>56</w:t>
            </w:r>
          </w:p>
        </w:tc>
        <w:tc>
          <w:tcPr>
            <w:tcW w:w="0" w:type="auto"/>
          </w:tcPr>
          <w:p w14:paraId="44E16990" w14:textId="6A2D771A" w:rsidR="007A1769" w:rsidRPr="00277648" w:rsidRDefault="007A1769" w:rsidP="009D526D">
            <w:pPr>
              <w:bidi/>
              <w:spacing w:line="276" w:lineRule="auto"/>
              <w:rPr>
                <w:rFonts w:ascii="David" w:hAnsi="David" w:cs="David"/>
                <w:sz w:val="24"/>
                <w:szCs w:val="24"/>
                <w:rtl/>
              </w:rPr>
            </w:pPr>
            <w:r w:rsidRPr="00277648">
              <w:rPr>
                <w:rFonts w:ascii="David" w:hAnsi="David" w:cs="David"/>
                <w:sz w:val="24"/>
                <w:szCs w:val="24"/>
                <w:rtl/>
              </w:rPr>
              <w:t>עמ 10</w:t>
            </w:r>
          </w:p>
        </w:tc>
        <w:tc>
          <w:tcPr>
            <w:tcW w:w="0" w:type="auto"/>
          </w:tcPr>
          <w:p w14:paraId="169B90C2" w14:textId="6D3F1242" w:rsidR="007A1769" w:rsidRPr="00BD6214" w:rsidRDefault="007A1769" w:rsidP="009D526D">
            <w:pPr>
              <w:pStyle w:val="Heading1"/>
              <w:keepLines/>
              <w:numPr>
                <w:ilvl w:val="0"/>
                <w:numId w:val="0"/>
              </w:numPr>
              <w:spacing w:before="120" w:after="120" w:line="276" w:lineRule="auto"/>
              <w:jc w:val="left"/>
              <w:outlineLvl w:val="0"/>
              <w:rPr>
                <w:rFonts w:ascii="David" w:hAnsi="David"/>
                <w:snapToGrid w:val="0"/>
                <w:sz w:val="24"/>
                <w:rtl/>
              </w:rPr>
            </w:pPr>
            <w:r w:rsidRPr="00277648">
              <w:rPr>
                <w:rFonts w:ascii="David" w:hAnsi="David"/>
                <w:sz w:val="24"/>
                <w:rtl/>
              </w:rPr>
              <w:t>4</w:t>
            </w:r>
          </w:p>
        </w:tc>
        <w:tc>
          <w:tcPr>
            <w:tcW w:w="0" w:type="auto"/>
            <w:shd w:val="clear" w:color="auto" w:fill="auto"/>
          </w:tcPr>
          <w:p w14:paraId="27AC6ACF" w14:textId="77777777" w:rsidR="007A1769" w:rsidRPr="00277648" w:rsidRDefault="007A1769" w:rsidP="009D526D">
            <w:pPr>
              <w:bidi/>
              <w:rPr>
                <w:rFonts w:ascii="David" w:hAnsi="David" w:cs="David"/>
                <w:sz w:val="24"/>
                <w:szCs w:val="24"/>
              </w:rPr>
            </w:pPr>
            <w:r w:rsidRPr="00277648">
              <w:rPr>
                <w:rFonts w:ascii="David" w:hAnsi="David" w:cs="David"/>
                <w:sz w:val="24"/>
                <w:szCs w:val="24"/>
                <w:rtl/>
              </w:rPr>
              <w:t>מכיוון שחסר מידע לגבי מיקומים מדוייקים (סעיף אמת מידה 4.) האם ניתן להעניק בונוס לעמדות שיוזנות ממקורות אנרגיה מתחדשת?</w:t>
            </w:r>
          </w:p>
          <w:p w14:paraId="690D14FA" w14:textId="77777777" w:rsidR="007A1769" w:rsidRPr="00277648" w:rsidRDefault="007A1769" w:rsidP="009D526D">
            <w:pPr>
              <w:bidi/>
              <w:rPr>
                <w:rFonts w:ascii="David" w:hAnsi="David" w:cs="David"/>
                <w:sz w:val="24"/>
                <w:szCs w:val="24"/>
                <w:rtl/>
              </w:rPr>
            </w:pPr>
          </w:p>
        </w:tc>
        <w:tc>
          <w:tcPr>
            <w:tcW w:w="0" w:type="auto"/>
          </w:tcPr>
          <w:p w14:paraId="402872FE" w14:textId="77777777" w:rsidR="007A1769" w:rsidRPr="00277648" w:rsidRDefault="007A1769" w:rsidP="009D526D">
            <w:pPr>
              <w:bidi/>
              <w:rPr>
                <w:rFonts w:ascii="David" w:hAnsi="David" w:cs="David"/>
                <w:sz w:val="24"/>
                <w:szCs w:val="24"/>
                <w:rtl/>
              </w:rPr>
            </w:pPr>
            <w:r w:rsidRPr="00277648">
              <w:rPr>
                <w:rFonts w:ascii="David" w:hAnsi="David" w:cs="David" w:hint="cs"/>
                <w:sz w:val="24"/>
                <w:szCs w:val="24"/>
                <w:rtl/>
              </w:rPr>
              <w:t>על המציע לתאר כיצד הפתרון המוצע על ידו מקטין את העומס על רשת החשמל. ככל שהפתרון אכן מקטין, ה</w:t>
            </w:r>
            <w:r w:rsidRPr="00277648">
              <w:rPr>
                <w:rFonts w:ascii="David" w:hAnsi="David" w:cs="David" w:hint="cs"/>
                <w:sz w:val="24"/>
                <w:szCs w:val="24"/>
                <w:rtl/>
              </w:rPr>
              <w:lastRenderedPageBreak/>
              <w:t xml:space="preserve">משרד יהיה רשאי לתת בונוס. </w:t>
            </w:r>
          </w:p>
          <w:p w14:paraId="35EAA4FF" w14:textId="1870F30A" w:rsidR="007A1769" w:rsidRPr="00277648" w:rsidRDefault="007A1769" w:rsidP="009D526D">
            <w:pPr>
              <w:tabs>
                <w:tab w:val="left" w:pos="8617"/>
              </w:tabs>
              <w:bidi/>
              <w:spacing w:line="276" w:lineRule="auto"/>
              <w:rPr>
                <w:rFonts w:ascii="David" w:hAnsi="David" w:cs="David"/>
                <w:sz w:val="24"/>
                <w:szCs w:val="24"/>
                <w:rtl/>
              </w:rPr>
            </w:pPr>
          </w:p>
        </w:tc>
      </w:tr>
      <w:tr w:rsidR="007A1769" w:rsidRPr="00707E4E" w14:paraId="662E02C8" w14:textId="77777777" w:rsidTr="00F86E03">
        <w:trPr>
          <w:jc w:val="center"/>
        </w:trPr>
        <w:tc>
          <w:tcPr>
            <w:tcW w:w="0" w:type="auto"/>
          </w:tcPr>
          <w:p w14:paraId="6BE78A68" w14:textId="78D632A2" w:rsidR="007A1769" w:rsidRPr="00277648" w:rsidRDefault="007A1769" w:rsidP="009D526D">
            <w:pPr>
              <w:tabs>
                <w:tab w:val="left" w:pos="8617"/>
              </w:tabs>
              <w:bidi/>
              <w:spacing w:line="276" w:lineRule="auto"/>
              <w:rPr>
                <w:rFonts w:ascii="David" w:hAnsi="David" w:cs="David"/>
                <w:sz w:val="24"/>
                <w:szCs w:val="24"/>
                <w:rtl/>
              </w:rPr>
            </w:pPr>
            <w:r>
              <w:rPr>
                <w:rFonts w:ascii="David" w:hAnsi="David" w:cs="David" w:hint="cs"/>
                <w:sz w:val="24"/>
                <w:szCs w:val="24"/>
                <w:rtl/>
              </w:rPr>
              <w:t>57</w:t>
            </w:r>
          </w:p>
        </w:tc>
        <w:tc>
          <w:tcPr>
            <w:tcW w:w="0" w:type="auto"/>
          </w:tcPr>
          <w:p w14:paraId="4FC24E80" w14:textId="0916E067" w:rsidR="007A1769" w:rsidRPr="00277648" w:rsidRDefault="007A1769" w:rsidP="009D526D">
            <w:pPr>
              <w:bidi/>
              <w:spacing w:line="276" w:lineRule="auto"/>
              <w:rPr>
                <w:rFonts w:ascii="David" w:hAnsi="David" w:cs="David"/>
                <w:sz w:val="24"/>
                <w:szCs w:val="24"/>
                <w:rtl/>
              </w:rPr>
            </w:pPr>
            <w:r w:rsidRPr="00277648">
              <w:rPr>
                <w:rFonts w:ascii="David" w:hAnsi="David" w:cs="David"/>
                <w:sz w:val="24"/>
                <w:szCs w:val="24"/>
                <w:rtl/>
              </w:rPr>
              <w:t>עמ3</w:t>
            </w:r>
          </w:p>
        </w:tc>
        <w:tc>
          <w:tcPr>
            <w:tcW w:w="0" w:type="auto"/>
          </w:tcPr>
          <w:p w14:paraId="6C4A6CF3" w14:textId="4DAB746F" w:rsidR="007A1769" w:rsidRPr="00277648" w:rsidRDefault="007A1769" w:rsidP="009D526D">
            <w:pPr>
              <w:pStyle w:val="Heading1"/>
              <w:keepLines/>
              <w:numPr>
                <w:ilvl w:val="0"/>
                <w:numId w:val="0"/>
              </w:numPr>
              <w:spacing w:before="120" w:after="120" w:line="276" w:lineRule="auto"/>
              <w:jc w:val="left"/>
              <w:outlineLvl w:val="0"/>
              <w:rPr>
                <w:rFonts w:ascii="David" w:hAnsi="David"/>
                <w:sz w:val="24"/>
                <w:rtl/>
              </w:rPr>
            </w:pPr>
            <w:r w:rsidRPr="00277648">
              <w:rPr>
                <w:rFonts w:ascii="David" w:hAnsi="David"/>
                <w:sz w:val="24"/>
              </w:rPr>
              <w:t>1.1</w:t>
            </w:r>
            <w:r w:rsidRPr="00277648">
              <w:rPr>
                <w:rFonts w:ascii="David" w:hAnsi="David"/>
                <w:sz w:val="24"/>
              </w:rPr>
              <w:lastRenderedPageBreak/>
              <w:t>.2</w:t>
            </w:r>
          </w:p>
        </w:tc>
        <w:tc>
          <w:tcPr>
            <w:tcW w:w="0" w:type="auto"/>
            <w:shd w:val="clear" w:color="auto" w:fill="auto"/>
          </w:tcPr>
          <w:p w14:paraId="7E42880E" w14:textId="459E95D3" w:rsidR="007A1769" w:rsidRPr="00277648" w:rsidRDefault="007A1769" w:rsidP="009D526D">
            <w:pPr>
              <w:bidi/>
              <w:rPr>
                <w:rFonts w:ascii="David" w:hAnsi="David" w:cs="David"/>
                <w:sz w:val="24"/>
                <w:szCs w:val="24"/>
                <w:rtl/>
              </w:rPr>
            </w:pPr>
            <w:r w:rsidRPr="00277648">
              <w:rPr>
                <w:rFonts w:ascii="David" w:hAnsi="David" w:cs="David"/>
                <w:sz w:val="24"/>
                <w:szCs w:val="24"/>
                <w:rtl/>
              </w:rPr>
              <w:t>הזוכה יקים את כל עמדות הטעינה – במידה ולא נית</w:t>
            </w:r>
            <w:r w:rsidRPr="00277648">
              <w:rPr>
                <w:rFonts w:ascii="David" w:hAnsi="David" w:cs="David"/>
                <w:sz w:val="24"/>
                <w:szCs w:val="24"/>
                <w:rtl/>
              </w:rPr>
              <w:lastRenderedPageBreak/>
              <w:t>ן להתקין את כל העמדות, האם ניתן להמיר לעמדות אחרות כלומר טעינה מהירה במק</w:t>
            </w:r>
            <w:r w:rsidRPr="00277648">
              <w:rPr>
                <w:rFonts w:ascii="David" w:hAnsi="David" w:cs="David"/>
                <w:sz w:val="24"/>
                <w:szCs w:val="24"/>
                <w:rtl/>
              </w:rPr>
              <w:lastRenderedPageBreak/>
              <w:t>ו</w:t>
            </w:r>
            <w:r w:rsidRPr="00277648">
              <w:rPr>
                <w:rFonts w:ascii="David" w:hAnsi="David" w:cs="David"/>
                <w:sz w:val="24"/>
                <w:szCs w:val="24"/>
                <w:rtl/>
              </w:rPr>
              <w:lastRenderedPageBreak/>
              <w:t>ם עמדת טעינה איטית וכולי?</w:t>
            </w:r>
          </w:p>
        </w:tc>
        <w:tc>
          <w:tcPr>
            <w:tcW w:w="0" w:type="auto"/>
          </w:tcPr>
          <w:p w14:paraId="596A82EF" w14:textId="5285CD3F" w:rsidR="007A1769" w:rsidRPr="00277648" w:rsidRDefault="007A1769" w:rsidP="009D526D">
            <w:pPr>
              <w:bidi/>
              <w:rPr>
                <w:rFonts w:ascii="David" w:hAnsi="David" w:cs="David"/>
                <w:sz w:val="24"/>
                <w:szCs w:val="24"/>
                <w:rtl/>
              </w:rPr>
            </w:pPr>
            <w:r w:rsidRPr="00277648">
              <w:rPr>
                <w:rFonts w:ascii="David" w:hAnsi="David" w:cs="David" w:hint="cs"/>
                <w:sz w:val="24"/>
                <w:szCs w:val="24"/>
                <w:rtl/>
              </w:rPr>
              <w:t xml:space="preserve">הבקשה נדחית. </w:t>
            </w:r>
          </w:p>
        </w:tc>
      </w:tr>
      <w:tr w:rsidR="007A1769" w:rsidRPr="00707E4E" w14:paraId="44E6ED37" w14:textId="77777777" w:rsidTr="00F86E03">
        <w:trPr>
          <w:jc w:val="center"/>
        </w:trPr>
        <w:tc>
          <w:tcPr>
            <w:tcW w:w="0" w:type="auto"/>
          </w:tcPr>
          <w:p w14:paraId="7F7E2903" w14:textId="501E648F" w:rsidR="007A1769" w:rsidRPr="00277648" w:rsidRDefault="007A1769" w:rsidP="009D526D">
            <w:pPr>
              <w:tabs>
                <w:tab w:val="left" w:pos="8617"/>
              </w:tabs>
              <w:bidi/>
              <w:spacing w:line="276" w:lineRule="auto"/>
              <w:rPr>
                <w:rFonts w:ascii="David" w:hAnsi="David" w:cs="David"/>
                <w:sz w:val="24"/>
                <w:szCs w:val="24"/>
                <w:rtl/>
              </w:rPr>
            </w:pPr>
            <w:r>
              <w:rPr>
                <w:rFonts w:ascii="David" w:hAnsi="David" w:cs="David" w:hint="cs"/>
                <w:sz w:val="24"/>
                <w:szCs w:val="24"/>
                <w:rtl/>
              </w:rPr>
              <w:t>58</w:t>
            </w:r>
          </w:p>
        </w:tc>
        <w:tc>
          <w:tcPr>
            <w:tcW w:w="0" w:type="auto"/>
          </w:tcPr>
          <w:p w14:paraId="40214C71" w14:textId="7C85DA16" w:rsidR="007A1769" w:rsidRPr="00277648" w:rsidRDefault="007A1769" w:rsidP="009D526D">
            <w:pPr>
              <w:bidi/>
              <w:spacing w:line="276" w:lineRule="auto"/>
              <w:rPr>
                <w:rFonts w:ascii="David" w:hAnsi="David" w:cs="David"/>
                <w:sz w:val="24"/>
                <w:szCs w:val="24"/>
                <w:rtl/>
              </w:rPr>
            </w:pPr>
            <w:r w:rsidRPr="00277648">
              <w:rPr>
                <w:rFonts w:ascii="David" w:hAnsi="David" w:cs="David"/>
                <w:sz w:val="24"/>
                <w:szCs w:val="24"/>
                <w:rtl/>
              </w:rPr>
              <w:t>עמ</w:t>
            </w:r>
            <w:r>
              <w:rPr>
                <w:rFonts w:ascii="David" w:hAnsi="David" w:cs="David" w:hint="cs"/>
                <w:sz w:val="24"/>
                <w:szCs w:val="24"/>
                <w:rtl/>
              </w:rPr>
              <w:t xml:space="preserve"> </w:t>
            </w:r>
            <w:r w:rsidRPr="00277648">
              <w:rPr>
                <w:rFonts w:ascii="David" w:hAnsi="David" w:cs="David"/>
                <w:sz w:val="24"/>
                <w:szCs w:val="24"/>
                <w:rtl/>
              </w:rPr>
              <w:t>13</w:t>
            </w:r>
          </w:p>
        </w:tc>
        <w:tc>
          <w:tcPr>
            <w:tcW w:w="0" w:type="auto"/>
          </w:tcPr>
          <w:p w14:paraId="587E7419" w14:textId="360C81DE" w:rsidR="007A1769" w:rsidRPr="00277648" w:rsidRDefault="007A1769" w:rsidP="009D526D">
            <w:pPr>
              <w:pStyle w:val="Heading1"/>
              <w:keepLines/>
              <w:numPr>
                <w:ilvl w:val="0"/>
                <w:numId w:val="0"/>
              </w:numPr>
              <w:spacing w:before="120" w:after="120" w:line="276" w:lineRule="auto"/>
              <w:jc w:val="left"/>
              <w:outlineLvl w:val="0"/>
              <w:rPr>
                <w:rFonts w:ascii="David" w:hAnsi="David"/>
                <w:sz w:val="24"/>
              </w:rPr>
            </w:pPr>
            <w:r w:rsidRPr="00277648">
              <w:rPr>
                <w:rFonts w:ascii="David" w:hAnsi="David"/>
                <w:sz w:val="24"/>
                <w:rtl/>
              </w:rPr>
              <w:t>2.3.8.5</w:t>
            </w:r>
          </w:p>
        </w:tc>
        <w:tc>
          <w:tcPr>
            <w:tcW w:w="0" w:type="auto"/>
            <w:shd w:val="clear" w:color="auto" w:fill="auto"/>
          </w:tcPr>
          <w:p w14:paraId="18DEEF80" w14:textId="77777777" w:rsidR="007A1769" w:rsidRPr="00277648" w:rsidRDefault="007A1769" w:rsidP="009D526D">
            <w:pPr>
              <w:bidi/>
              <w:rPr>
                <w:rFonts w:ascii="David" w:hAnsi="David" w:cs="David"/>
                <w:sz w:val="24"/>
                <w:szCs w:val="24"/>
              </w:rPr>
            </w:pPr>
            <w:r w:rsidRPr="00277648">
              <w:rPr>
                <w:rFonts w:ascii="David" w:hAnsi="David" w:cs="David"/>
                <w:sz w:val="24"/>
                <w:szCs w:val="24"/>
                <w:rtl/>
              </w:rPr>
              <w:t xml:space="preserve">מחיר הטעינה יכול להגזר ממחיר החשמל המשתנה ולכן לא ניתן לקבוע מחיר </w:t>
            </w:r>
            <w:r w:rsidRPr="00277648">
              <w:rPr>
                <w:rFonts w:ascii="David" w:hAnsi="David" w:cs="David"/>
                <w:sz w:val="24"/>
                <w:szCs w:val="24"/>
              </w:rPr>
              <w:t>fixed</w:t>
            </w:r>
          </w:p>
          <w:p w14:paraId="0638D640" w14:textId="77777777" w:rsidR="007A1769" w:rsidRPr="00277648" w:rsidRDefault="007A1769" w:rsidP="009D526D">
            <w:pPr>
              <w:bidi/>
              <w:rPr>
                <w:rFonts w:ascii="David" w:hAnsi="David" w:cs="David"/>
                <w:sz w:val="24"/>
                <w:szCs w:val="24"/>
                <w:rtl/>
              </w:rPr>
            </w:pPr>
          </w:p>
        </w:tc>
        <w:tc>
          <w:tcPr>
            <w:tcW w:w="0" w:type="auto"/>
          </w:tcPr>
          <w:p w14:paraId="4D800FB2" w14:textId="4657173E" w:rsidR="007A1769" w:rsidRPr="00277648" w:rsidRDefault="007A1769" w:rsidP="009D526D">
            <w:pPr>
              <w:bidi/>
              <w:rPr>
                <w:rFonts w:ascii="David" w:hAnsi="David" w:cs="David"/>
                <w:sz w:val="24"/>
                <w:szCs w:val="24"/>
                <w:rtl/>
              </w:rPr>
            </w:pPr>
            <w:r w:rsidRPr="00277648">
              <w:rPr>
                <w:rFonts w:ascii="David" w:hAnsi="David" w:cs="David" w:hint="cs"/>
                <w:sz w:val="24"/>
                <w:szCs w:val="24"/>
                <w:rtl/>
              </w:rPr>
              <w:t xml:space="preserve">מחיר הטעינה </w:t>
            </w:r>
            <w:r>
              <w:rPr>
                <w:rFonts w:ascii="David" w:hAnsi="David" w:cs="David" w:hint="cs"/>
                <w:sz w:val="24"/>
                <w:szCs w:val="24"/>
                <w:rtl/>
              </w:rPr>
              <w:t xml:space="preserve">לא </w:t>
            </w:r>
            <w:r w:rsidRPr="00277648">
              <w:rPr>
                <w:rFonts w:ascii="David" w:hAnsi="David" w:cs="David" w:hint="cs"/>
                <w:sz w:val="24"/>
                <w:szCs w:val="24"/>
                <w:rtl/>
              </w:rPr>
              <w:t xml:space="preserve">נקבע בקול הקורא. </w:t>
            </w:r>
          </w:p>
        </w:tc>
      </w:tr>
      <w:tr w:rsidR="007A1769" w:rsidRPr="00707E4E" w14:paraId="3D2B7B24" w14:textId="77777777" w:rsidTr="00F86E03">
        <w:trPr>
          <w:jc w:val="center"/>
        </w:trPr>
        <w:tc>
          <w:tcPr>
            <w:tcW w:w="0" w:type="auto"/>
          </w:tcPr>
          <w:p w14:paraId="0DDDC663" w14:textId="046E5CCE" w:rsidR="007A1769" w:rsidRPr="00277648" w:rsidRDefault="007A1769" w:rsidP="009D526D">
            <w:pPr>
              <w:tabs>
                <w:tab w:val="left" w:pos="8617"/>
              </w:tabs>
              <w:bidi/>
              <w:spacing w:line="276" w:lineRule="auto"/>
              <w:rPr>
                <w:rFonts w:ascii="David" w:hAnsi="David" w:cs="David"/>
                <w:sz w:val="24"/>
                <w:szCs w:val="24"/>
                <w:rtl/>
              </w:rPr>
            </w:pPr>
            <w:r>
              <w:rPr>
                <w:rFonts w:ascii="David" w:hAnsi="David" w:cs="David" w:hint="cs"/>
                <w:sz w:val="24"/>
                <w:szCs w:val="24"/>
                <w:rtl/>
              </w:rPr>
              <w:t>59</w:t>
            </w:r>
          </w:p>
        </w:tc>
        <w:tc>
          <w:tcPr>
            <w:tcW w:w="0" w:type="auto"/>
          </w:tcPr>
          <w:p w14:paraId="65F0771F" w14:textId="0BFCE1CA" w:rsidR="007A1769" w:rsidRPr="00277648" w:rsidRDefault="007A1769" w:rsidP="009D526D">
            <w:pPr>
              <w:bidi/>
              <w:spacing w:line="276" w:lineRule="auto"/>
              <w:rPr>
                <w:rFonts w:ascii="David" w:hAnsi="David" w:cs="David"/>
                <w:sz w:val="24"/>
                <w:szCs w:val="24"/>
                <w:rtl/>
              </w:rPr>
            </w:pPr>
            <w:r w:rsidRPr="00277648">
              <w:rPr>
                <w:rFonts w:ascii="David" w:hAnsi="David" w:cs="David"/>
                <w:sz w:val="24"/>
                <w:szCs w:val="24"/>
                <w:rtl/>
              </w:rPr>
              <w:t>14</w:t>
            </w:r>
            <w:r>
              <w:rPr>
                <w:rFonts w:ascii="David" w:hAnsi="David" w:cs="David" w:hint="cs"/>
                <w:sz w:val="24"/>
                <w:szCs w:val="24"/>
                <w:rtl/>
              </w:rPr>
              <w:t xml:space="preserve"> </w:t>
            </w:r>
            <w:r w:rsidRPr="00277648">
              <w:rPr>
                <w:rFonts w:ascii="David" w:hAnsi="David" w:cs="David"/>
                <w:sz w:val="24"/>
                <w:szCs w:val="24"/>
                <w:rtl/>
              </w:rPr>
              <w:t>עמ  117</w:t>
            </w:r>
          </w:p>
        </w:tc>
        <w:tc>
          <w:tcPr>
            <w:tcW w:w="0" w:type="auto"/>
          </w:tcPr>
          <w:p w14:paraId="5516D0A7" w14:textId="7F6EAD2A" w:rsidR="007A1769" w:rsidRPr="00277648" w:rsidRDefault="007A1769" w:rsidP="009D526D">
            <w:pPr>
              <w:pStyle w:val="Heading1"/>
              <w:keepLines/>
              <w:numPr>
                <w:ilvl w:val="0"/>
                <w:numId w:val="0"/>
              </w:numPr>
              <w:spacing w:before="120" w:after="120" w:line="276" w:lineRule="auto"/>
              <w:jc w:val="left"/>
              <w:outlineLvl w:val="0"/>
              <w:rPr>
                <w:rFonts w:ascii="David" w:hAnsi="David"/>
                <w:sz w:val="24"/>
                <w:rtl/>
              </w:rPr>
            </w:pPr>
            <w:r w:rsidRPr="00277648">
              <w:rPr>
                <w:rFonts w:ascii="David" w:hAnsi="David"/>
                <w:sz w:val="24"/>
                <w:rtl/>
              </w:rPr>
              <w:t>4.א.2.</w:t>
            </w:r>
          </w:p>
        </w:tc>
        <w:tc>
          <w:tcPr>
            <w:tcW w:w="0" w:type="auto"/>
            <w:shd w:val="clear" w:color="auto" w:fill="auto"/>
          </w:tcPr>
          <w:p w14:paraId="53F61998" w14:textId="77777777" w:rsidR="007A1769" w:rsidRPr="00C2251A" w:rsidRDefault="007A1769" w:rsidP="009D526D">
            <w:pPr>
              <w:bidi/>
              <w:rPr>
                <w:rFonts w:ascii="David" w:hAnsi="David" w:cs="David"/>
                <w:sz w:val="24"/>
                <w:szCs w:val="24"/>
              </w:rPr>
            </w:pPr>
            <w:r w:rsidRPr="00C2251A">
              <w:rPr>
                <w:rFonts w:ascii="David" w:hAnsi="David" w:cs="David"/>
                <w:sz w:val="24"/>
                <w:szCs w:val="24"/>
                <w:rtl/>
              </w:rPr>
              <w:t>האם ניתן להאריך את הסכם תקופת ההפעלה למעל 5 שנים? ומעל שש שנים וחצי בחניוני מסעסיקים.</w:t>
            </w:r>
          </w:p>
          <w:p w14:paraId="674F8230" w14:textId="77777777" w:rsidR="007A1769" w:rsidRPr="00277648" w:rsidRDefault="007A1769" w:rsidP="009D526D">
            <w:pPr>
              <w:bidi/>
              <w:rPr>
                <w:rFonts w:ascii="David" w:hAnsi="David" w:cs="David"/>
                <w:sz w:val="24"/>
                <w:szCs w:val="24"/>
                <w:rtl/>
              </w:rPr>
            </w:pPr>
          </w:p>
        </w:tc>
        <w:tc>
          <w:tcPr>
            <w:tcW w:w="0" w:type="auto"/>
          </w:tcPr>
          <w:p w14:paraId="70425E60" w14:textId="6D74C673" w:rsidR="007A1769" w:rsidRPr="00277648" w:rsidRDefault="007A1769" w:rsidP="009D526D">
            <w:pPr>
              <w:bidi/>
              <w:rPr>
                <w:rFonts w:ascii="David" w:hAnsi="David" w:cs="David"/>
                <w:sz w:val="24"/>
                <w:szCs w:val="24"/>
                <w:rtl/>
              </w:rPr>
            </w:pPr>
            <w:r w:rsidRPr="00277648">
              <w:rPr>
                <w:rFonts w:ascii="David" w:hAnsi="David" w:cs="David" w:hint="cs"/>
                <w:sz w:val="24"/>
                <w:szCs w:val="24"/>
                <w:rtl/>
              </w:rPr>
              <w:t>מינימום ההפעלה הוא 5 שנים, אך הקול הקורא איננו מונע מהזוכה להפעיל את העמדות לפרק זמן העולה על 5 שנים. יובהר כי הזוכה לא יקבל תמורה נוספת בגין הפעלת העמדות לפרק זמן העולה על 5 שנים, מעבר למענק הכספי בו זכה.</w:t>
            </w:r>
          </w:p>
        </w:tc>
      </w:tr>
      <w:tr w:rsidR="007A1769" w:rsidRPr="00707E4E" w14:paraId="4CD7AB74" w14:textId="77777777" w:rsidTr="00F86E03">
        <w:trPr>
          <w:jc w:val="center"/>
        </w:trPr>
        <w:tc>
          <w:tcPr>
            <w:tcW w:w="0" w:type="auto"/>
          </w:tcPr>
          <w:p w14:paraId="2B2273CC" w14:textId="0890073B" w:rsidR="007A1769" w:rsidRPr="00277648" w:rsidRDefault="007A1769" w:rsidP="009D526D">
            <w:pPr>
              <w:tabs>
                <w:tab w:val="left" w:pos="8617"/>
              </w:tabs>
              <w:bidi/>
              <w:spacing w:line="276" w:lineRule="auto"/>
              <w:rPr>
                <w:rFonts w:ascii="David" w:hAnsi="David" w:cs="David"/>
                <w:sz w:val="24"/>
                <w:szCs w:val="24"/>
                <w:rtl/>
              </w:rPr>
            </w:pPr>
            <w:r>
              <w:rPr>
                <w:rFonts w:ascii="David" w:hAnsi="David" w:cs="David" w:hint="cs"/>
                <w:sz w:val="24"/>
                <w:szCs w:val="24"/>
                <w:rtl/>
              </w:rPr>
              <w:t>60</w:t>
            </w:r>
          </w:p>
        </w:tc>
        <w:tc>
          <w:tcPr>
            <w:tcW w:w="0" w:type="auto"/>
          </w:tcPr>
          <w:p w14:paraId="04E6704D" w14:textId="171C4E7E" w:rsidR="007A1769" w:rsidRPr="00277648" w:rsidRDefault="007A1769" w:rsidP="009D526D">
            <w:pPr>
              <w:bidi/>
              <w:spacing w:line="276" w:lineRule="auto"/>
              <w:rPr>
                <w:rFonts w:ascii="David" w:hAnsi="David" w:cs="David"/>
                <w:sz w:val="24"/>
                <w:szCs w:val="24"/>
                <w:rtl/>
              </w:rPr>
            </w:pPr>
            <w:r w:rsidRPr="00277648">
              <w:rPr>
                <w:rFonts w:ascii="David" w:hAnsi="David" w:cs="David"/>
                <w:sz w:val="24"/>
                <w:szCs w:val="24"/>
                <w:rtl/>
              </w:rPr>
              <w:t xml:space="preserve">  116 עמ</w:t>
            </w:r>
            <w:r>
              <w:rPr>
                <w:rFonts w:ascii="David" w:hAnsi="David" w:cs="David" w:hint="cs"/>
                <w:sz w:val="24"/>
                <w:szCs w:val="24"/>
                <w:rtl/>
              </w:rPr>
              <w:t xml:space="preserve"> </w:t>
            </w:r>
            <w:r w:rsidRPr="00277648">
              <w:rPr>
                <w:rFonts w:ascii="David" w:hAnsi="David" w:cs="David"/>
                <w:sz w:val="24"/>
                <w:szCs w:val="24"/>
                <w:rtl/>
              </w:rPr>
              <w:t>7</w:t>
            </w:r>
          </w:p>
        </w:tc>
        <w:tc>
          <w:tcPr>
            <w:tcW w:w="0" w:type="auto"/>
          </w:tcPr>
          <w:p w14:paraId="176EDD6B" w14:textId="33FC076C" w:rsidR="007A1769" w:rsidRPr="00277648" w:rsidRDefault="007A1769" w:rsidP="009D526D">
            <w:pPr>
              <w:pStyle w:val="Heading1"/>
              <w:keepLines/>
              <w:numPr>
                <w:ilvl w:val="0"/>
                <w:numId w:val="0"/>
              </w:numPr>
              <w:spacing w:before="120" w:after="120" w:line="276" w:lineRule="auto"/>
              <w:jc w:val="left"/>
              <w:outlineLvl w:val="0"/>
              <w:rPr>
                <w:rFonts w:ascii="David" w:hAnsi="David"/>
                <w:sz w:val="24"/>
                <w:rtl/>
              </w:rPr>
            </w:pPr>
            <w:r w:rsidRPr="00277648">
              <w:rPr>
                <w:rFonts w:ascii="David" w:hAnsi="David"/>
                <w:sz w:val="24"/>
                <w:rtl/>
              </w:rPr>
              <w:t>5.ב.1</w:t>
            </w:r>
          </w:p>
        </w:tc>
        <w:tc>
          <w:tcPr>
            <w:tcW w:w="0" w:type="auto"/>
            <w:shd w:val="clear" w:color="auto" w:fill="auto"/>
          </w:tcPr>
          <w:p w14:paraId="13310221" w14:textId="66B5974B" w:rsidR="007A1769" w:rsidRPr="00C2251A" w:rsidRDefault="007A1769" w:rsidP="009D526D">
            <w:pPr>
              <w:bidi/>
              <w:rPr>
                <w:rFonts w:ascii="David" w:hAnsi="David" w:cs="David"/>
                <w:sz w:val="24"/>
                <w:szCs w:val="24"/>
                <w:rtl/>
              </w:rPr>
            </w:pPr>
            <w:r w:rsidRPr="00277648">
              <w:rPr>
                <w:rFonts w:ascii="David" w:hAnsi="David" w:cs="David"/>
                <w:sz w:val="24"/>
                <w:szCs w:val="24"/>
                <w:rtl/>
              </w:rPr>
              <w:t>קיים פער בין ההיקף הכספי המוגש להיקפו בביצוע ולכן גובה הערבות במקרה הזה לא מייצג את העלות בפועל ויכול להוות חסם כניסה למועצות מוקויות וגופים מוטעי יכול באזורי ספר.</w:t>
            </w:r>
          </w:p>
        </w:tc>
        <w:tc>
          <w:tcPr>
            <w:tcW w:w="0" w:type="auto"/>
          </w:tcPr>
          <w:p w14:paraId="5A2B5E90" w14:textId="532F0F88" w:rsidR="007A1769" w:rsidRPr="00277648" w:rsidRDefault="007A1769" w:rsidP="009D526D">
            <w:pPr>
              <w:bidi/>
              <w:rPr>
                <w:rFonts w:ascii="David" w:hAnsi="David" w:cs="David"/>
                <w:sz w:val="24"/>
                <w:szCs w:val="24"/>
                <w:rtl/>
              </w:rPr>
            </w:pPr>
            <w:r w:rsidRPr="00277648">
              <w:rPr>
                <w:rFonts w:ascii="David" w:hAnsi="David" w:cs="David" w:hint="cs"/>
                <w:sz w:val="24"/>
                <w:szCs w:val="24"/>
                <w:rtl/>
              </w:rPr>
              <w:t xml:space="preserve">הבקשה נדחית. </w:t>
            </w:r>
          </w:p>
        </w:tc>
      </w:tr>
      <w:tr w:rsidR="007A1769" w:rsidRPr="00707E4E" w14:paraId="4912B165" w14:textId="77777777" w:rsidTr="00F86E03">
        <w:trPr>
          <w:jc w:val="center"/>
        </w:trPr>
        <w:tc>
          <w:tcPr>
            <w:tcW w:w="0" w:type="auto"/>
          </w:tcPr>
          <w:p w14:paraId="08ABCF85" w14:textId="6DC1E62A" w:rsidR="007A1769" w:rsidRPr="00277648" w:rsidRDefault="007A1769" w:rsidP="009D526D">
            <w:pPr>
              <w:tabs>
                <w:tab w:val="left" w:pos="8617"/>
              </w:tabs>
              <w:bidi/>
              <w:spacing w:line="276" w:lineRule="auto"/>
              <w:rPr>
                <w:rFonts w:ascii="David" w:hAnsi="David" w:cs="David"/>
                <w:sz w:val="24"/>
                <w:szCs w:val="24"/>
                <w:rtl/>
              </w:rPr>
            </w:pPr>
            <w:r>
              <w:rPr>
                <w:rFonts w:ascii="David" w:hAnsi="David" w:cs="David" w:hint="cs"/>
                <w:sz w:val="24"/>
                <w:szCs w:val="24"/>
                <w:rtl/>
              </w:rPr>
              <w:t>61</w:t>
            </w:r>
          </w:p>
        </w:tc>
        <w:tc>
          <w:tcPr>
            <w:tcW w:w="0" w:type="auto"/>
          </w:tcPr>
          <w:p w14:paraId="66C9743A" w14:textId="57FF2D37" w:rsidR="007A1769" w:rsidRPr="00277648" w:rsidRDefault="007A1769" w:rsidP="009D526D">
            <w:pPr>
              <w:bidi/>
              <w:spacing w:line="276" w:lineRule="auto"/>
              <w:rPr>
                <w:rFonts w:ascii="David" w:hAnsi="David" w:cs="David"/>
                <w:sz w:val="24"/>
                <w:szCs w:val="24"/>
                <w:rtl/>
              </w:rPr>
            </w:pPr>
            <w:r w:rsidRPr="00277648">
              <w:rPr>
                <w:rFonts w:ascii="David" w:hAnsi="David" w:cs="David"/>
                <w:sz w:val="24"/>
                <w:szCs w:val="24"/>
                <w:rtl/>
              </w:rPr>
              <w:t>117</w:t>
            </w:r>
          </w:p>
        </w:tc>
        <w:tc>
          <w:tcPr>
            <w:tcW w:w="0" w:type="auto"/>
          </w:tcPr>
          <w:p w14:paraId="597CB01B" w14:textId="73766F9E" w:rsidR="007A1769" w:rsidRPr="00277648" w:rsidRDefault="007A1769" w:rsidP="009D526D">
            <w:pPr>
              <w:pStyle w:val="Heading1"/>
              <w:keepLines/>
              <w:numPr>
                <w:ilvl w:val="0"/>
                <w:numId w:val="0"/>
              </w:numPr>
              <w:spacing w:before="120" w:after="120" w:line="276" w:lineRule="auto"/>
              <w:jc w:val="left"/>
              <w:outlineLvl w:val="0"/>
              <w:rPr>
                <w:rFonts w:ascii="David" w:hAnsi="David"/>
                <w:sz w:val="24"/>
                <w:rtl/>
              </w:rPr>
            </w:pPr>
            <w:r w:rsidRPr="00277648">
              <w:rPr>
                <w:rFonts w:ascii="David" w:hAnsi="David"/>
                <w:sz w:val="24"/>
                <w:rtl/>
              </w:rPr>
              <w:t>1.17</w:t>
            </w:r>
          </w:p>
        </w:tc>
        <w:tc>
          <w:tcPr>
            <w:tcW w:w="0" w:type="auto"/>
            <w:shd w:val="clear" w:color="auto" w:fill="auto"/>
          </w:tcPr>
          <w:p w14:paraId="1F7CF040" w14:textId="21A4FC08" w:rsidR="007A1769" w:rsidRPr="00277648" w:rsidRDefault="007A1769" w:rsidP="009D526D">
            <w:pPr>
              <w:bidi/>
              <w:rPr>
                <w:rFonts w:ascii="David" w:hAnsi="David" w:cs="David"/>
                <w:sz w:val="24"/>
                <w:szCs w:val="24"/>
                <w:rtl/>
              </w:rPr>
            </w:pPr>
            <w:r w:rsidRPr="00277648">
              <w:rPr>
                <w:rFonts w:ascii="David" w:hAnsi="David" w:cs="David"/>
                <w:sz w:val="24"/>
                <w:szCs w:val="24"/>
                <w:rtl/>
              </w:rPr>
              <w:t>במקרה שבו ישנה תוכנית עתידית להרחבת חניון בבעלות המעסיק, האם ניתן להגדיל את המענק הכספי למעל 20% מסך החניות?</w:t>
            </w:r>
          </w:p>
        </w:tc>
        <w:tc>
          <w:tcPr>
            <w:tcW w:w="0" w:type="auto"/>
          </w:tcPr>
          <w:p w14:paraId="17198512" w14:textId="26EA364A" w:rsidR="007A1769" w:rsidRPr="00277648" w:rsidRDefault="007A1769" w:rsidP="009D526D">
            <w:pPr>
              <w:bidi/>
              <w:rPr>
                <w:rFonts w:ascii="David" w:hAnsi="David" w:cs="David"/>
                <w:sz w:val="24"/>
                <w:szCs w:val="24"/>
                <w:rtl/>
              </w:rPr>
            </w:pPr>
            <w:r w:rsidRPr="00277648">
              <w:rPr>
                <w:rFonts w:ascii="David" w:hAnsi="David" w:cs="David" w:hint="cs"/>
                <w:sz w:val="24"/>
                <w:szCs w:val="24"/>
                <w:rtl/>
              </w:rPr>
              <w:t xml:space="preserve">הבקשה נדחית. </w:t>
            </w:r>
          </w:p>
        </w:tc>
      </w:tr>
      <w:tr w:rsidR="007A1769" w:rsidRPr="00707E4E" w14:paraId="555FF1C0" w14:textId="77777777" w:rsidTr="00F86E03">
        <w:trPr>
          <w:jc w:val="center"/>
        </w:trPr>
        <w:tc>
          <w:tcPr>
            <w:tcW w:w="0" w:type="auto"/>
          </w:tcPr>
          <w:p w14:paraId="72DE6D31" w14:textId="3AECC572" w:rsidR="007A1769" w:rsidRPr="00277648" w:rsidRDefault="007A1769" w:rsidP="009D526D">
            <w:pPr>
              <w:tabs>
                <w:tab w:val="left" w:pos="8617"/>
              </w:tabs>
              <w:bidi/>
              <w:spacing w:line="276" w:lineRule="auto"/>
              <w:rPr>
                <w:rFonts w:ascii="David" w:hAnsi="David" w:cs="David"/>
                <w:sz w:val="24"/>
                <w:szCs w:val="24"/>
                <w:rtl/>
              </w:rPr>
            </w:pPr>
            <w:r>
              <w:rPr>
                <w:rFonts w:ascii="David" w:hAnsi="David" w:cs="David" w:hint="cs"/>
                <w:sz w:val="24"/>
                <w:szCs w:val="24"/>
                <w:rtl/>
              </w:rPr>
              <w:t>62</w:t>
            </w:r>
          </w:p>
        </w:tc>
        <w:tc>
          <w:tcPr>
            <w:tcW w:w="0" w:type="auto"/>
          </w:tcPr>
          <w:p w14:paraId="3166BC0F" w14:textId="537C4A42" w:rsidR="007A1769" w:rsidRPr="00277648" w:rsidRDefault="007A1769" w:rsidP="009D526D">
            <w:pPr>
              <w:bidi/>
              <w:spacing w:line="276" w:lineRule="auto"/>
              <w:rPr>
                <w:rFonts w:ascii="David" w:hAnsi="David" w:cs="David"/>
                <w:sz w:val="24"/>
                <w:szCs w:val="24"/>
                <w:rtl/>
              </w:rPr>
            </w:pPr>
            <w:r w:rsidRPr="00277648">
              <w:rPr>
                <w:rFonts w:ascii="David" w:hAnsi="David" w:cs="David"/>
                <w:sz w:val="24"/>
                <w:szCs w:val="24"/>
                <w:rtl/>
              </w:rPr>
              <w:t>117 עמ 12</w:t>
            </w:r>
          </w:p>
        </w:tc>
        <w:tc>
          <w:tcPr>
            <w:tcW w:w="0" w:type="auto"/>
          </w:tcPr>
          <w:p w14:paraId="4D4957E0" w14:textId="6239B0D3" w:rsidR="007A1769" w:rsidRPr="00277648" w:rsidRDefault="007A1769" w:rsidP="009D526D">
            <w:pPr>
              <w:pStyle w:val="Heading1"/>
              <w:keepLines/>
              <w:numPr>
                <w:ilvl w:val="0"/>
                <w:numId w:val="0"/>
              </w:numPr>
              <w:spacing w:before="120" w:after="120" w:line="276" w:lineRule="auto"/>
              <w:jc w:val="left"/>
              <w:outlineLvl w:val="0"/>
              <w:rPr>
                <w:rFonts w:ascii="David" w:hAnsi="David"/>
                <w:sz w:val="24"/>
                <w:rtl/>
              </w:rPr>
            </w:pPr>
            <w:r w:rsidRPr="00277648">
              <w:rPr>
                <w:rFonts w:ascii="David" w:hAnsi="David"/>
                <w:sz w:val="24"/>
                <w:rtl/>
              </w:rPr>
              <w:t>2.2.6</w:t>
            </w:r>
          </w:p>
        </w:tc>
        <w:tc>
          <w:tcPr>
            <w:tcW w:w="0" w:type="auto"/>
            <w:shd w:val="clear" w:color="auto" w:fill="auto"/>
          </w:tcPr>
          <w:p w14:paraId="5A41693D" w14:textId="720BCA82" w:rsidR="007A1769" w:rsidRPr="00277648" w:rsidRDefault="007A1769" w:rsidP="009D526D">
            <w:pPr>
              <w:bidi/>
              <w:rPr>
                <w:rFonts w:ascii="David" w:hAnsi="David" w:cs="David"/>
                <w:sz w:val="24"/>
                <w:szCs w:val="24"/>
              </w:rPr>
            </w:pPr>
            <w:r w:rsidRPr="00277648">
              <w:rPr>
                <w:rFonts w:ascii="David" w:hAnsi="David" w:cs="David"/>
                <w:sz w:val="24"/>
                <w:szCs w:val="24"/>
                <w:rtl/>
              </w:rPr>
              <w:t xml:space="preserve">האם ניתן </w:t>
            </w:r>
            <w:r w:rsidRPr="00277648">
              <w:rPr>
                <w:rFonts w:ascii="David" w:hAnsi="David" w:cs="David" w:hint="cs"/>
                <w:sz w:val="24"/>
                <w:szCs w:val="24"/>
                <w:rtl/>
              </w:rPr>
              <w:t>להשתמש</w:t>
            </w:r>
            <w:r w:rsidRPr="00277648">
              <w:rPr>
                <w:rFonts w:ascii="David" w:hAnsi="David" w:cs="David"/>
                <w:sz w:val="24"/>
                <w:szCs w:val="24"/>
                <w:rtl/>
              </w:rPr>
              <w:t xml:space="preserve"> בתקשורת הרוכבת על גל הסינוס של החשמל, </w:t>
            </w:r>
            <w:r w:rsidRPr="00277648">
              <w:rPr>
                <w:rFonts w:ascii="David" w:hAnsi="David" w:cs="David"/>
                <w:sz w:val="24"/>
                <w:szCs w:val="24"/>
              </w:rPr>
              <w:t>PLC</w:t>
            </w:r>
            <w:r w:rsidRPr="00277648">
              <w:rPr>
                <w:rFonts w:ascii="David" w:hAnsi="David" w:cs="David"/>
                <w:sz w:val="24"/>
                <w:szCs w:val="24"/>
                <w:rtl/>
              </w:rPr>
              <w:t xml:space="preserve"> במקום </w:t>
            </w:r>
            <w:r w:rsidRPr="00277648">
              <w:rPr>
                <w:rFonts w:ascii="David" w:hAnsi="David" w:cs="David"/>
                <w:sz w:val="24"/>
                <w:szCs w:val="24"/>
              </w:rPr>
              <w:t>OCPP</w:t>
            </w:r>
            <w:r w:rsidRPr="00277648">
              <w:rPr>
                <w:rFonts w:ascii="David" w:hAnsi="David" w:cs="David"/>
                <w:sz w:val="24"/>
                <w:szCs w:val="24"/>
                <w:rtl/>
              </w:rPr>
              <w:t>?</w:t>
            </w:r>
          </w:p>
          <w:p w14:paraId="11BD10B5" w14:textId="77777777" w:rsidR="007A1769" w:rsidRPr="00277648" w:rsidRDefault="007A1769" w:rsidP="009D526D">
            <w:pPr>
              <w:bidi/>
              <w:rPr>
                <w:rFonts w:ascii="David" w:hAnsi="David" w:cs="David"/>
                <w:sz w:val="24"/>
                <w:szCs w:val="24"/>
                <w:rtl/>
              </w:rPr>
            </w:pPr>
          </w:p>
        </w:tc>
        <w:tc>
          <w:tcPr>
            <w:tcW w:w="0" w:type="auto"/>
          </w:tcPr>
          <w:p w14:paraId="1D36AB8D" w14:textId="6DCA2687" w:rsidR="007A1769" w:rsidRPr="00277648" w:rsidRDefault="007A1769" w:rsidP="00F643B2">
            <w:pPr>
              <w:bidi/>
              <w:rPr>
                <w:rFonts w:ascii="David" w:hAnsi="David" w:cs="David"/>
                <w:sz w:val="24"/>
                <w:szCs w:val="24"/>
                <w:rtl/>
              </w:rPr>
            </w:pPr>
            <w:r>
              <w:rPr>
                <w:rFonts w:ascii="David" w:hAnsi="David" w:cs="David" w:hint="cs"/>
                <w:sz w:val="24"/>
                <w:szCs w:val="24"/>
                <w:rtl/>
              </w:rPr>
              <w:t xml:space="preserve">כמפורט בתשובה לשאלה 23 בקול קורא 115/2018. </w:t>
            </w:r>
            <w:r w:rsidRPr="00277648">
              <w:rPr>
                <w:rFonts w:ascii="David" w:hAnsi="David" w:cs="David" w:hint="cs"/>
                <w:sz w:val="24"/>
                <w:szCs w:val="24"/>
                <w:rtl/>
              </w:rPr>
              <w:t xml:space="preserve"> </w:t>
            </w:r>
          </w:p>
        </w:tc>
      </w:tr>
      <w:tr w:rsidR="007A1769" w:rsidRPr="00707E4E" w14:paraId="5618AD35" w14:textId="77777777" w:rsidTr="00F86E03">
        <w:trPr>
          <w:jc w:val="center"/>
        </w:trPr>
        <w:tc>
          <w:tcPr>
            <w:tcW w:w="0" w:type="auto"/>
          </w:tcPr>
          <w:p w14:paraId="6E393DF0" w14:textId="73F021F6" w:rsidR="007A1769" w:rsidRPr="00277648" w:rsidRDefault="007A1769" w:rsidP="009D526D">
            <w:pPr>
              <w:tabs>
                <w:tab w:val="left" w:pos="8617"/>
              </w:tabs>
              <w:bidi/>
              <w:spacing w:line="276" w:lineRule="auto"/>
              <w:rPr>
                <w:rFonts w:ascii="David" w:hAnsi="David" w:cs="David"/>
                <w:sz w:val="24"/>
                <w:szCs w:val="24"/>
                <w:rtl/>
              </w:rPr>
            </w:pPr>
            <w:r>
              <w:rPr>
                <w:rFonts w:ascii="David" w:hAnsi="David" w:cs="David" w:hint="cs"/>
                <w:sz w:val="24"/>
                <w:szCs w:val="24"/>
                <w:rtl/>
              </w:rPr>
              <w:t>63</w:t>
            </w:r>
          </w:p>
        </w:tc>
        <w:tc>
          <w:tcPr>
            <w:tcW w:w="0" w:type="auto"/>
          </w:tcPr>
          <w:p w14:paraId="10FC68E8" w14:textId="6F4B76AF" w:rsidR="007A1769" w:rsidRPr="00277648" w:rsidRDefault="007A1769" w:rsidP="009D526D">
            <w:pPr>
              <w:bidi/>
              <w:spacing w:line="276" w:lineRule="auto"/>
              <w:rPr>
                <w:rFonts w:ascii="David" w:hAnsi="David" w:cs="David"/>
                <w:sz w:val="24"/>
                <w:szCs w:val="24"/>
                <w:rtl/>
              </w:rPr>
            </w:pPr>
            <w:r w:rsidRPr="00277648">
              <w:rPr>
                <w:rFonts w:ascii="David" w:hAnsi="David" w:cs="David"/>
                <w:sz w:val="24"/>
                <w:szCs w:val="24"/>
                <w:rtl/>
              </w:rPr>
              <w:t>116 עמ 19</w:t>
            </w:r>
          </w:p>
        </w:tc>
        <w:tc>
          <w:tcPr>
            <w:tcW w:w="0" w:type="auto"/>
          </w:tcPr>
          <w:p w14:paraId="3E513AE3" w14:textId="3D151827" w:rsidR="007A1769" w:rsidRPr="00277648" w:rsidRDefault="007A1769" w:rsidP="009D526D">
            <w:pPr>
              <w:pStyle w:val="Heading1"/>
              <w:keepLines/>
              <w:numPr>
                <w:ilvl w:val="0"/>
                <w:numId w:val="0"/>
              </w:numPr>
              <w:spacing w:before="120" w:after="120" w:line="276" w:lineRule="auto"/>
              <w:jc w:val="left"/>
              <w:outlineLvl w:val="0"/>
              <w:rPr>
                <w:rFonts w:ascii="David" w:hAnsi="David"/>
                <w:sz w:val="24"/>
                <w:rtl/>
              </w:rPr>
            </w:pPr>
            <w:r w:rsidRPr="00277648">
              <w:rPr>
                <w:rFonts w:ascii="David" w:hAnsi="David"/>
                <w:sz w:val="24"/>
                <w:rtl/>
              </w:rPr>
              <w:t>2.4</w:t>
            </w:r>
          </w:p>
        </w:tc>
        <w:tc>
          <w:tcPr>
            <w:tcW w:w="0" w:type="auto"/>
            <w:shd w:val="clear" w:color="auto" w:fill="auto"/>
          </w:tcPr>
          <w:p w14:paraId="4D4CEF8E" w14:textId="6D4C5E51" w:rsidR="007A1769" w:rsidRPr="00277648" w:rsidRDefault="007A1769" w:rsidP="009D526D">
            <w:pPr>
              <w:bidi/>
              <w:rPr>
                <w:rFonts w:ascii="David" w:hAnsi="David" w:cs="David"/>
                <w:sz w:val="24"/>
                <w:szCs w:val="24"/>
                <w:rtl/>
              </w:rPr>
            </w:pPr>
            <w:r w:rsidRPr="00277648">
              <w:rPr>
                <w:rFonts w:ascii="David" w:hAnsi="David" w:cs="David"/>
                <w:sz w:val="24"/>
                <w:szCs w:val="24"/>
                <w:rtl/>
              </w:rPr>
              <w:t>במקרה שחיבור הרשת ינוצל ב100% מההספק הכו</w:t>
            </w:r>
            <w:r w:rsidRPr="00277648">
              <w:rPr>
                <w:rFonts w:ascii="David" w:hAnsi="David" w:cs="David"/>
                <w:sz w:val="24"/>
                <w:szCs w:val="24"/>
                <w:rtl/>
              </w:rPr>
              <w:lastRenderedPageBreak/>
              <w:t>לל של העמדה אך הרשת לא תאפשר מספיק</w:t>
            </w:r>
            <w:r w:rsidRPr="00277648">
              <w:rPr>
                <w:rFonts w:ascii="David" w:hAnsi="David" w:cs="David"/>
                <w:sz w:val="24"/>
                <w:szCs w:val="24"/>
                <w:rtl/>
              </w:rPr>
              <w:lastRenderedPageBreak/>
              <w:t xml:space="preserve"> הספק לזמן נתון יכול להיות מצב שבוא יהיה ניצו</w:t>
            </w:r>
            <w:r w:rsidRPr="00277648">
              <w:rPr>
                <w:rFonts w:ascii="David" w:hAnsi="David" w:cs="David"/>
                <w:sz w:val="24"/>
                <w:szCs w:val="24"/>
                <w:rtl/>
              </w:rPr>
              <w:lastRenderedPageBreak/>
              <w:t>ל</w:t>
            </w:r>
            <w:r w:rsidRPr="00277648">
              <w:rPr>
                <w:rFonts w:ascii="David" w:hAnsi="David" w:cs="David"/>
                <w:sz w:val="24"/>
                <w:szCs w:val="24"/>
                <w:rtl/>
              </w:rPr>
              <w:t xml:space="preserve"> פחות מ100% מאילוץ זה.</w:t>
            </w:r>
          </w:p>
        </w:tc>
        <w:tc>
          <w:tcPr>
            <w:tcW w:w="0" w:type="auto"/>
          </w:tcPr>
          <w:p w14:paraId="1B8EF34E" w14:textId="3F17E28A" w:rsidR="007A1769" w:rsidRDefault="007A1769" w:rsidP="009D526D">
            <w:pPr>
              <w:bidi/>
              <w:rPr>
                <w:rFonts w:ascii="David" w:hAnsi="David" w:cs="David"/>
                <w:sz w:val="24"/>
                <w:szCs w:val="24"/>
                <w:rtl/>
              </w:rPr>
            </w:pPr>
            <w:r w:rsidRPr="00277648">
              <w:rPr>
                <w:rFonts w:ascii="David" w:hAnsi="David" w:cs="David" w:hint="cs"/>
                <w:sz w:val="24"/>
                <w:szCs w:val="24"/>
                <w:rtl/>
              </w:rPr>
              <w:t>במידה והשאלה מתייחסת לקול קורא עמדות מהירות - כמפורט בסעיף 2.4.1 – "חיבור החשמל באתר צריך לאפשר ניצול של 100% מסך ההספק הכולל של העמדה, בכל זמן נתון, אלא אם יש אלמנט אגירה..". במידה והשאלה מתייחסת לקולות הקוראים האחרים – על גבי הקולות לא מופיע אילוץ של 100%.</w:t>
            </w:r>
          </w:p>
        </w:tc>
      </w:tr>
      <w:tr w:rsidR="007A1769" w:rsidRPr="00707E4E" w14:paraId="11EF2FE8" w14:textId="77777777" w:rsidTr="00F86E03">
        <w:trPr>
          <w:jc w:val="center"/>
        </w:trPr>
        <w:tc>
          <w:tcPr>
            <w:tcW w:w="0" w:type="auto"/>
          </w:tcPr>
          <w:p w14:paraId="7438BEFF" w14:textId="49509BFB" w:rsidR="007A1769" w:rsidRDefault="007A1769" w:rsidP="00411C76">
            <w:pPr>
              <w:tabs>
                <w:tab w:val="left" w:pos="8617"/>
              </w:tabs>
              <w:bidi/>
              <w:spacing w:line="276" w:lineRule="auto"/>
              <w:rPr>
                <w:rFonts w:ascii="David" w:hAnsi="David" w:cs="David"/>
                <w:sz w:val="24"/>
                <w:szCs w:val="24"/>
                <w:rtl/>
              </w:rPr>
            </w:pPr>
            <w:r>
              <w:rPr>
                <w:rFonts w:ascii="David" w:hAnsi="David" w:cs="David" w:hint="cs"/>
                <w:sz w:val="24"/>
                <w:szCs w:val="24"/>
                <w:rtl/>
              </w:rPr>
              <w:t>64</w:t>
            </w:r>
          </w:p>
        </w:tc>
        <w:tc>
          <w:tcPr>
            <w:tcW w:w="0" w:type="auto"/>
          </w:tcPr>
          <w:p w14:paraId="797745B3" w14:textId="109824B2" w:rsidR="007A1769" w:rsidRPr="00277648" w:rsidRDefault="007A1769" w:rsidP="00411C76">
            <w:pPr>
              <w:bidi/>
              <w:spacing w:line="276" w:lineRule="auto"/>
              <w:rPr>
                <w:rFonts w:ascii="David" w:hAnsi="David" w:cs="David"/>
                <w:sz w:val="24"/>
                <w:szCs w:val="24"/>
                <w:rtl/>
              </w:rPr>
            </w:pPr>
            <w:r>
              <w:rPr>
                <w:rFonts w:ascii="David" w:hAnsi="David" w:cs="David" w:hint="cs"/>
                <w:sz w:val="24"/>
                <w:szCs w:val="24"/>
                <w:rtl/>
              </w:rPr>
              <w:t>כללי</w:t>
            </w:r>
          </w:p>
        </w:tc>
        <w:tc>
          <w:tcPr>
            <w:tcW w:w="0" w:type="auto"/>
          </w:tcPr>
          <w:p w14:paraId="6FB9E101" w14:textId="77777777" w:rsidR="007A1769" w:rsidRPr="00277648" w:rsidRDefault="007A1769" w:rsidP="00411C76">
            <w:pPr>
              <w:pStyle w:val="Heading1"/>
              <w:keepLines/>
              <w:numPr>
                <w:ilvl w:val="0"/>
                <w:numId w:val="0"/>
              </w:numPr>
              <w:spacing w:before="120" w:after="120" w:line="276" w:lineRule="auto"/>
              <w:jc w:val="left"/>
              <w:outlineLvl w:val="0"/>
              <w:rPr>
                <w:rFonts w:ascii="David" w:hAnsi="David"/>
                <w:sz w:val="24"/>
                <w:rtl/>
              </w:rPr>
            </w:pPr>
          </w:p>
        </w:tc>
        <w:tc>
          <w:tcPr>
            <w:tcW w:w="0" w:type="auto"/>
            <w:shd w:val="clear" w:color="auto" w:fill="auto"/>
          </w:tcPr>
          <w:p w14:paraId="48F9E2AB" w14:textId="37C47D6F" w:rsidR="007A1769" w:rsidRPr="00277648" w:rsidRDefault="007A1769" w:rsidP="00411C76">
            <w:pPr>
              <w:bidi/>
              <w:rPr>
                <w:rFonts w:ascii="David" w:hAnsi="David" w:cs="David"/>
                <w:sz w:val="24"/>
                <w:szCs w:val="24"/>
                <w:rtl/>
              </w:rPr>
            </w:pPr>
            <w:r>
              <w:rPr>
                <w:rFonts w:ascii="David" w:hAnsi="David" w:cs="David" w:hint="cs"/>
                <w:sz w:val="24"/>
                <w:szCs w:val="24"/>
                <w:rtl/>
              </w:rPr>
              <w:t>ה</w:t>
            </w:r>
            <w:r w:rsidRPr="001E0F2D">
              <w:rPr>
                <w:rFonts w:ascii="David" w:hAnsi="David" w:cs="David"/>
                <w:sz w:val="24"/>
                <w:szCs w:val="24"/>
                <w:rtl/>
              </w:rPr>
              <w:t xml:space="preserve">אם חברות זרות יכול להשתתף </w:t>
            </w:r>
            <w:r>
              <w:rPr>
                <w:rFonts w:ascii="David" w:hAnsi="David" w:cs="David" w:hint="cs"/>
                <w:sz w:val="24"/>
                <w:szCs w:val="24"/>
                <w:rtl/>
              </w:rPr>
              <w:t>בקול הקורא?</w:t>
            </w:r>
          </w:p>
        </w:tc>
        <w:tc>
          <w:tcPr>
            <w:tcW w:w="0" w:type="auto"/>
          </w:tcPr>
          <w:p w14:paraId="357984FA" w14:textId="080CCAB8" w:rsidR="007A1769" w:rsidRPr="00277648" w:rsidRDefault="007A1769" w:rsidP="00411C76">
            <w:pPr>
              <w:bidi/>
              <w:rPr>
                <w:rFonts w:ascii="David" w:hAnsi="David" w:cs="David"/>
                <w:sz w:val="24"/>
                <w:szCs w:val="24"/>
                <w:rtl/>
              </w:rPr>
            </w:pPr>
            <w:r w:rsidRPr="001E0F2D">
              <w:rPr>
                <w:rFonts w:ascii="David" w:hAnsi="David" w:cs="David"/>
                <w:sz w:val="24"/>
                <w:szCs w:val="24"/>
                <w:rtl/>
              </w:rPr>
              <w:t>חברות מחו''ל רשאיות להגיש הצעות לקול הקורא, בהנחה והן עומדות בכל התנאים הכתובים על גבי הקול הקורא.</w:t>
            </w:r>
          </w:p>
        </w:tc>
      </w:tr>
    </w:tbl>
    <w:p w14:paraId="42D82C00" w14:textId="70C7E550" w:rsidR="002A3857" w:rsidRDefault="002A3857" w:rsidP="009E5478">
      <w:pPr>
        <w:bidi/>
        <w:spacing w:after="0" w:line="360" w:lineRule="auto"/>
        <w:rPr>
          <w:rFonts w:ascii="David" w:hAnsi="David" w:cs="David"/>
          <w:b/>
          <w:bCs/>
          <w:sz w:val="28"/>
          <w:szCs w:val="28"/>
          <w:u w:val="single"/>
          <w:rtl/>
        </w:rPr>
      </w:pPr>
    </w:p>
    <w:p w14:paraId="3FB532C3" w14:textId="2234778F" w:rsidR="004A6A15" w:rsidRDefault="004A6A15" w:rsidP="004A6A15">
      <w:pPr>
        <w:bidi/>
        <w:spacing w:after="0" w:line="360" w:lineRule="auto"/>
        <w:rPr>
          <w:rFonts w:ascii="David" w:hAnsi="David" w:cs="David"/>
          <w:b/>
          <w:bCs/>
          <w:sz w:val="28"/>
          <w:szCs w:val="28"/>
          <w:u w:val="single"/>
          <w:rtl/>
        </w:rPr>
      </w:pPr>
    </w:p>
    <w:p w14:paraId="51DB64BE" w14:textId="535189D4" w:rsidR="002D1048" w:rsidRDefault="002D1048" w:rsidP="002D1048">
      <w:pPr>
        <w:bidi/>
        <w:spacing w:after="0" w:line="360" w:lineRule="auto"/>
        <w:rPr>
          <w:rFonts w:ascii="David" w:hAnsi="David" w:cs="David"/>
          <w:b/>
          <w:bCs/>
          <w:sz w:val="28"/>
          <w:szCs w:val="28"/>
          <w:u w:val="single"/>
          <w:rtl/>
        </w:rPr>
      </w:pPr>
    </w:p>
    <w:p w14:paraId="5A398FAA" w14:textId="1E2F4364" w:rsidR="006D0728" w:rsidRDefault="006D0728" w:rsidP="006D0728">
      <w:pPr>
        <w:bidi/>
        <w:spacing w:after="0" w:line="360" w:lineRule="auto"/>
        <w:rPr>
          <w:rFonts w:ascii="David" w:hAnsi="David" w:cs="David"/>
          <w:b/>
          <w:bCs/>
          <w:sz w:val="28"/>
          <w:szCs w:val="28"/>
          <w:u w:val="single"/>
          <w:rtl/>
        </w:rPr>
      </w:pPr>
    </w:p>
    <w:sectPr w:rsidR="006D0728" w:rsidSect="005C5883">
      <w:headerReference w:type="default" r:id="rId11"/>
      <w:footerReference w:type="default" r:id="rId12"/>
      <w:headerReference w:type="first" r:id="rId13"/>
      <w:footerReference w:type="first" r:id="rId14"/>
      <w:pgSz w:w="12240" w:h="15840"/>
      <w:pgMar w:top="576" w:right="1800" w:bottom="576" w:left="1800" w:header="706" w:footer="706"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6531E7" w14:textId="77777777" w:rsidR="0049317E" w:rsidRDefault="0049317E" w:rsidP="00CA3770">
      <w:pPr>
        <w:spacing w:after="0" w:line="240" w:lineRule="auto"/>
      </w:pPr>
      <w:r>
        <w:separator/>
      </w:r>
    </w:p>
  </w:endnote>
  <w:endnote w:type="continuationSeparator" w:id="0">
    <w:p w14:paraId="47B0BD56" w14:textId="77777777" w:rsidR="0049317E" w:rsidRDefault="0049317E" w:rsidP="00CA3770">
      <w:pPr>
        <w:spacing w:after="0" w:line="240" w:lineRule="auto"/>
      </w:pPr>
      <w:r>
        <w:continuationSeparator/>
      </w:r>
    </w:p>
  </w:endnote>
  <w:endnote w:type="continuationNotice" w:id="1">
    <w:p w14:paraId="106886EA" w14:textId="77777777" w:rsidR="0049317E" w:rsidRDefault="0049317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5BDF74" w14:textId="77777777" w:rsidR="00385EA1" w:rsidRPr="00290A65" w:rsidRDefault="00385EA1" w:rsidP="00110EFE">
    <w:pPr>
      <w:pStyle w:val="Footer"/>
      <w:rPr>
        <w:b/>
        <w:bCs/>
        <w:rtl/>
      </w:rPr>
    </w:pPr>
  </w:p>
  <w:p w14:paraId="04984A5F" w14:textId="77777777" w:rsidR="00385EA1" w:rsidRDefault="00385EA1" w:rsidP="00110EFE">
    <w:pPr>
      <w:pBdr>
        <w:top w:val="single" w:sz="6" w:space="1" w:color="auto"/>
      </w:pBdr>
      <w:bidi/>
      <w:spacing w:after="0" w:line="240" w:lineRule="auto"/>
      <w:jc w:val="center"/>
      <w:rPr>
        <w:rFonts w:ascii="David" w:hAnsi="David" w:cs="David"/>
        <w:rtl/>
      </w:rPr>
    </w:pPr>
    <w:r w:rsidRPr="00290A65">
      <w:rPr>
        <w:rFonts w:ascii="David" w:hAnsi="David" w:cs="David"/>
        <w:noProof/>
        <w:rtl/>
      </w:rPr>
      <w:drawing>
        <wp:anchor distT="0" distB="0" distL="114300" distR="114300" simplePos="0" relativeHeight="251658243" behindDoc="1" locked="0" layoutInCell="1" allowOverlap="1" wp14:anchorId="628CA99C" wp14:editId="4953AB80">
          <wp:simplePos x="0" y="0"/>
          <wp:positionH relativeFrom="column">
            <wp:posOffset>6042660</wp:posOffset>
          </wp:positionH>
          <wp:positionV relativeFrom="paragraph">
            <wp:posOffset>132715</wp:posOffset>
          </wp:positionV>
          <wp:extent cx="563880" cy="402771"/>
          <wp:effectExtent l="0" t="0" r="762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563880" cy="402771"/>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290A65">
      <w:rPr>
        <w:rFonts w:ascii="David" w:hAnsi="David" w:cs="David"/>
        <w:noProof/>
        <w:rtl/>
      </w:rPr>
      <w:drawing>
        <wp:anchor distT="0" distB="0" distL="114300" distR="114300" simplePos="0" relativeHeight="251658241" behindDoc="0" locked="0" layoutInCell="1" allowOverlap="1" wp14:anchorId="29E72192" wp14:editId="22FFB03D">
          <wp:simplePos x="0" y="0"/>
          <wp:positionH relativeFrom="column">
            <wp:posOffset>5628005</wp:posOffset>
          </wp:positionH>
          <wp:positionV relativeFrom="paragraph">
            <wp:posOffset>123678</wp:posOffset>
          </wp:positionV>
          <wp:extent cx="497404" cy="323850"/>
          <wp:effectExtent l="0" t="0" r="0" b="0"/>
          <wp:wrapNone/>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497404" cy="3238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6169E132" w14:textId="77777777" w:rsidR="00385EA1" w:rsidRDefault="00385EA1" w:rsidP="00A40926">
    <w:pPr>
      <w:pBdr>
        <w:top w:val="single" w:sz="6" w:space="1" w:color="auto"/>
      </w:pBdr>
      <w:bidi/>
      <w:spacing w:after="0" w:line="240" w:lineRule="auto"/>
      <w:jc w:val="center"/>
      <w:rPr>
        <w:rFonts w:ascii="David" w:hAnsi="David" w:cs="David"/>
        <w:rtl/>
      </w:rPr>
    </w:pPr>
  </w:p>
  <w:p w14:paraId="35F12E54" w14:textId="77777777" w:rsidR="00385EA1" w:rsidRPr="0055403E" w:rsidRDefault="00385EA1" w:rsidP="00A40926">
    <w:pPr>
      <w:pBdr>
        <w:top w:val="single" w:sz="6" w:space="1" w:color="auto"/>
      </w:pBdr>
      <w:bidi/>
      <w:spacing w:after="0" w:line="240" w:lineRule="auto"/>
      <w:jc w:val="center"/>
      <w:rPr>
        <w:rFonts w:ascii="David" w:hAnsi="David" w:cs="David"/>
        <w:rtl/>
      </w:rPr>
    </w:pPr>
    <w:r>
      <w:rPr>
        <w:rFonts w:ascii="David" w:hAnsi="David" w:cs="David" w:hint="cs"/>
        <w:rtl/>
      </w:rPr>
      <w:t xml:space="preserve">בניין ג'נרי 2, </w:t>
    </w:r>
    <w:r w:rsidRPr="0055403E">
      <w:rPr>
        <w:rFonts w:ascii="David" w:hAnsi="David" w:cs="David"/>
        <w:rtl/>
      </w:rPr>
      <w:t xml:space="preserve">רחוב </w:t>
    </w:r>
    <w:r>
      <w:rPr>
        <w:rFonts w:ascii="David" w:hAnsi="David" w:cs="David" w:hint="cs"/>
        <w:rtl/>
      </w:rPr>
      <w:t>בנק ישראל</w:t>
    </w:r>
    <w:r w:rsidRPr="0055403E">
      <w:rPr>
        <w:rFonts w:ascii="David" w:hAnsi="David" w:cs="David"/>
        <w:rtl/>
      </w:rPr>
      <w:t xml:space="preserve"> </w:t>
    </w:r>
    <w:r>
      <w:rPr>
        <w:rFonts w:ascii="David" w:hAnsi="David" w:cs="David" w:hint="cs"/>
        <w:rtl/>
      </w:rPr>
      <w:t>7</w:t>
    </w:r>
    <w:r w:rsidRPr="0055403E">
      <w:rPr>
        <w:rFonts w:ascii="David" w:hAnsi="David" w:cs="David"/>
        <w:rtl/>
      </w:rPr>
      <w:t xml:space="preserve">, תא דואר </w:t>
    </w:r>
    <w:r>
      <w:rPr>
        <w:rFonts w:ascii="David" w:hAnsi="David" w:cs="David" w:hint="cs"/>
        <w:rtl/>
      </w:rPr>
      <w:t>36148</w:t>
    </w:r>
    <w:r w:rsidRPr="0055403E">
      <w:rPr>
        <w:rFonts w:ascii="David" w:hAnsi="David" w:cs="David"/>
        <w:rtl/>
      </w:rPr>
      <w:t xml:space="preserve">, ירושלים, מיקוד: </w:t>
    </w:r>
    <w:r>
      <w:rPr>
        <w:rFonts w:ascii="David" w:hAnsi="David" w:cs="David" w:hint="cs"/>
        <w:rtl/>
      </w:rPr>
      <w:t>9195021</w:t>
    </w:r>
  </w:p>
  <w:p w14:paraId="008B2D54" w14:textId="77777777" w:rsidR="00385EA1" w:rsidRPr="005B6589" w:rsidRDefault="00385EA1" w:rsidP="00A40926">
    <w:pPr>
      <w:pBdr>
        <w:top w:val="single" w:sz="6" w:space="1" w:color="auto"/>
      </w:pBdr>
      <w:tabs>
        <w:tab w:val="left" w:pos="1967"/>
        <w:tab w:val="center" w:pos="4748"/>
      </w:tabs>
      <w:bidi/>
      <w:spacing w:after="0" w:line="240" w:lineRule="auto"/>
      <w:jc w:val="center"/>
      <w:rPr>
        <w:rFonts w:ascii="David" w:hAnsi="David" w:cs="David"/>
      </w:rPr>
    </w:pPr>
    <w:r w:rsidRPr="00290A65">
      <w:rPr>
        <w:rFonts w:ascii="David" w:hAnsi="David" w:cs="David"/>
        <w:rtl/>
      </w:rPr>
      <w:t xml:space="preserve">  כתובתנו באינטרנט: </w:t>
    </w:r>
    <w:r w:rsidRPr="00290A65">
      <w:rPr>
        <w:rFonts w:ascii="David" w:hAnsi="David" w:cs="David"/>
      </w:rPr>
      <w:t>www.energy.gov.il</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B82C95" w14:textId="77777777" w:rsidR="00385EA1" w:rsidRPr="00290A65" w:rsidRDefault="00385EA1" w:rsidP="00290A65">
    <w:pPr>
      <w:pStyle w:val="Footer"/>
      <w:rPr>
        <w:b/>
        <w:bCs/>
        <w:rtl/>
      </w:rPr>
    </w:pPr>
  </w:p>
  <w:p w14:paraId="5A932EC3" w14:textId="77777777" w:rsidR="00385EA1" w:rsidRDefault="00385EA1" w:rsidP="00B1341C">
    <w:pPr>
      <w:pBdr>
        <w:top w:val="single" w:sz="6" w:space="1" w:color="auto"/>
      </w:pBdr>
      <w:bidi/>
      <w:spacing w:after="0" w:line="240" w:lineRule="auto"/>
      <w:jc w:val="center"/>
      <w:rPr>
        <w:rFonts w:ascii="David" w:hAnsi="David" w:cs="David"/>
        <w:rtl/>
      </w:rPr>
    </w:pPr>
    <w:r w:rsidRPr="00290A65">
      <w:rPr>
        <w:rFonts w:ascii="David" w:hAnsi="David" w:cs="David"/>
        <w:noProof/>
        <w:rtl/>
      </w:rPr>
      <w:drawing>
        <wp:anchor distT="0" distB="0" distL="114300" distR="114300" simplePos="0" relativeHeight="251658244" behindDoc="1" locked="0" layoutInCell="1" allowOverlap="1" wp14:anchorId="16DEA651" wp14:editId="769F24C0">
          <wp:simplePos x="0" y="0"/>
          <wp:positionH relativeFrom="column">
            <wp:posOffset>6065520</wp:posOffset>
          </wp:positionH>
          <wp:positionV relativeFrom="paragraph">
            <wp:posOffset>105410</wp:posOffset>
          </wp:positionV>
          <wp:extent cx="559435" cy="400050"/>
          <wp:effectExtent l="0" t="0" r="0" b="0"/>
          <wp:wrapNone/>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559435" cy="4000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290A65">
      <w:rPr>
        <w:rFonts w:ascii="David" w:hAnsi="David" w:cs="David"/>
        <w:noProof/>
        <w:rtl/>
      </w:rPr>
      <w:drawing>
        <wp:anchor distT="0" distB="0" distL="114300" distR="114300" simplePos="0" relativeHeight="251658240" behindDoc="0" locked="0" layoutInCell="1" allowOverlap="1" wp14:anchorId="5251C3D9" wp14:editId="25D33D77">
          <wp:simplePos x="0" y="0"/>
          <wp:positionH relativeFrom="column">
            <wp:posOffset>5646420</wp:posOffset>
          </wp:positionH>
          <wp:positionV relativeFrom="paragraph">
            <wp:posOffset>85090</wp:posOffset>
          </wp:positionV>
          <wp:extent cx="497205" cy="323850"/>
          <wp:effectExtent l="0" t="0" r="0" b="0"/>
          <wp:wrapNone/>
          <wp:docPr id="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497205" cy="323850"/>
                  </a:xfrm>
                  <a:prstGeom prst="rect">
                    <a:avLst/>
                  </a:prstGeom>
                  <a:noFill/>
                  <a:ln w="9525">
                    <a:noFill/>
                    <a:miter lim="800000"/>
                    <a:headEnd/>
                    <a:tailEnd/>
                  </a:ln>
                </pic:spPr>
              </pic:pic>
            </a:graphicData>
          </a:graphic>
          <wp14:sizeRelH relativeFrom="margin">
            <wp14:pctWidth>0</wp14:pctWidth>
          </wp14:sizeRelH>
        </wp:anchor>
      </w:drawing>
    </w:r>
  </w:p>
  <w:p w14:paraId="5B75D87D" w14:textId="77777777" w:rsidR="00385EA1" w:rsidRPr="0055403E" w:rsidRDefault="00385EA1" w:rsidP="005B6589">
    <w:pPr>
      <w:pBdr>
        <w:top w:val="single" w:sz="6" w:space="1" w:color="auto"/>
      </w:pBdr>
      <w:bidi/>
      <w:spacing w:after="0" w:line="240" w:lineRule="auto"/>
      <w:jc w:val="center"/>
      <w:rPr>
        <w:rFonts w:ascii="David" w:hAnsi="David" w:cs="David"/>
        <w:rtl/>
      </w:rPr>
    </w:pPr>
    <w:r>
      <w:rPr>
        <w:rFonts w:ascii="David" w:hAnsi="David" w:cs="David" w:hint="cs"/>
        <w:rtl/>
      </w:rPr>
      <w:t xml:space="preserve">בניין ג'נרי 2, </w:t>
    </w:r>
    <w:r w:rsidRPr="0055403E">
      <w:rPr>
        <w:rFonts w:ascii="David" w:hAnsi="David" w:cs="David"/>
        <w:rtl/>
      </w:rPr>
      <w:t xml:space="preserve">רחוב </w:t>
    </w:r>
    <w:r>
      <w:rPr>
        <w:rFonts w:ascii="David" w:hAnsi="David" w:cs="David" w:hint="cs"/>
        <w:rtl/>
      </w:rPr>
      <w:t>בנק ישראל</w:t>
    </w:r>
    <w:r w:rsidRPr="0055403E">
      <w:rPr>
        <w:rFonts w:ascii="David" w:hAnsi="David" w:cs="David"/>
        <w:rtl/>
      </w:rPr>
      <w:t xml:space="preserve"> </w:t>
    </w:r>
    <w:r>
      <w:rPr>
        <w:rFonts w:ascii="David" w:hAnsi="David" w:cs="David" w:hint="cs"/>
        <w:rtl/>
      </w:rPr>
      <w:t>7</w:t>
    </w:r>
    <w:r w:rsidRPr="0055403E">
      <w:rPr>
        <w:rFonts w:ascii="David" w:hAnsi="David" w:cs="David"/>
        <w:rtl/>
      </w:rPr>
      <w:t xml:space="preserve">, תא דואר </w:t>
    </w:r>
    <w:r>
      <w:rPr>
        <w:rFonts w:ascii="David" w:hAnsi="David" w:cs="David" w:hint="cs"/>
        <w:rtl/>
      </w:rPr>
      <w:t>36148</w:t>
    </w:r>
    <w:r w:rsidRPr="0055403E">
      <w:rPr>
        <w:rFonts w:ascii="David" w:hAnsi="David" w:cs="David"/>
        <w:rtl/>
      </w:rPr>
      <w:t xml:space="preserve">, ירושלים, מיקוד: </w:t>
    </w:r>
    <w:r>
      <w:rPr>
        <w:rFonts w:ascii="David" w:hAnsi="David" w:cs="David" w:hint="cs"/>
        <w:rtl/>
      </w:rPr>
      <w:t>9195021</w:t>
    </w:r>
  </w:p>
  <w:p w14:paraId="52FF1198" w14:textId="77777777" w:rsidR="00385EA1" w:rsidRPr="005B6589" w:rsidRDefault="00385EA1" w:rsidP="005B6589">
    <w:pPr>
      <w:pBdr>
        <w:top w:val="single" w:sz="6" w:space="1" w:color="auto"/>
      </w:pBdr>
      <w:tabs>
        <w:tab w:val="left" w:pos="1967"/>
        <w:tab w:val="center" w:pos="4748"/>
      </w:tabs>
      <w:bidi/>
      <w:spacing w:after="0" w:line="240" w:lineRule="auto"/>
      <w:jc w:val="center"/>
      <w:rPr>
        <w:rFonts w:ascii="David" w:hAnsi="David" w:cs="David"/>
      </w:rPr>
    </w:pPr>
    <w:r w:rsidRPr="00290A65">
      <w:rPr>
        <w:rFonts w:ascii="David" w:hAnsi="David" w:cs="David"/>
        <w:rtl/>
      </w:rPr>
      <w:t xml:space="preserve">  כתובתנו באינטרנט: </w:t>
    </w:r>
    <w:r w:rsidRPr="00290A65">
      <w:rPr>
        <w:rFonts w:ascii="David" w:hAnsi="David" w:cs="David"/>
      </w:rPr>
      <w:t>www.energy.gov.il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85D6CE2" w14:textId="77777777" w:rsidR="0049317E" w:rsidRDefault="0049317E" w:rsidP="008C1269">
      <w:pPr>
        <w:bidi/>
        <w:spacing w:after="0" w:line="240" w:lineRule="auto"/>
      </w:pPr>
      <w:r>
        <w:separator/>
      </w:r>
    </w:p>
  </w:footnote>
  <w:footnote w:type="continuationSeparator" w:id="0">
    <w:p w14:paraId="6C09AC73" w14:textId="77777777" w:rsidR="0049317E" w:rsidRDefault="0049317E" w:rsidP="00CA3770">
      <w:pPr>
        <w:spacing w:after="0" w:line="240" w:lineRule="auto"/>
      </w:pPr>
      <w:r>
        <w:continuationSeparator/>
      </w:r>
    </w:p>
  </w:footnote>
  <w:footnote w:type="continuationNotice" w:id="1">
    <w:p w14:paraId="397078CD" w14:textId="77777777" w:rsidR="0049317E" w:rsidRDefault="0049317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38818445"/>
      <w:docPartObj>
        <w:docPartGallery w:val="Page Numbers (Top of Page)"/>
        <w:docPartUnique/>
      </w:docPartObj>
    </w:sdtPr>
    <w:sdtEndPr>
      <w:rPr>
        <w:noProof/>
      </w:rPr>
    </w:sdtEndPr>
    <w:sdtContent>
      <w:p w14:paraId="4469CA42" w14:textId="1847C912" w:rsidR="00385EA1" w:rsidRDefault="00385EA1" w:rsidP="00983D46">
        <w:pPr>
          <w:pStyle w:val="Header"/>
        </w:pPr>
        <w:r>
          <w:rPr>
            <w:rFonts w:hint="cs"/>
            <w:rtl/>
          </w:rPr>
          <w:t>;</w:t>
        </w:r>
        <w:r>
          <w:fldChar w:fldCharType="begin"/>
        </w:r>
        <w:r>
          <w:instrText xml:space="preserve"> PAGE   \* MERGEFORMAT </w:instrText>
        </w:r>
        <w:r>
          <w:fldChar w:fldCharType="separate"/>
        </w:r>
        <w:r w:rsidR="007A1769">
          <w:rPr>
            <w:noProof/>
          </w:rPr>
          <w:t>- 12 -</w:t>
        </w:r>
        <w:r>
          <w:rPr>
            <w:noProof/>
          </w:rPr>
          <w:fldChar w:fldCharType="end"/>
        </w:r>
      </w:p>
    </w:sdtContent>
  </w:sdt>
  <w:p w14:paraId="29811CBF" w14:textId="77777777" w:rsidR="00385EA1" w:rsidRDefault="00385EA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E05127" w14:textId="77777777" w:rsidR="00385EA1" w:rsidRDefault="00385EA1" w:rsidP="003A5F7A">
    <w:pPr>
      <w:pStyle w:val="Header"/>
      <w:jc w:val="center"/>
      <w:rPr>
        <w:rtl/>
      </w:rPr>
    </w:pPr>
    <w:r>
      <w:rPr>
        <w:noProof/>
      </w:rPr>
      <w:drawing>
        <wp:anchor distT="0" distB="0" distL="114300" distR="114300" simplePos="0" relativeHeight="251658242" behindDoc="1" locked="0" layoutInCell="1" allowOverlap="1" wp14:anchorId="4618D19A" wp14:editId="412DD8B0">
          <wp:simplePos x="0" y="0"/>
          <wp:positionH relativeFrom="column">
            <wp:posOffset>1960880</wp:posOffset>
          </wp:positionH>
          <wp:positionV relativeFrom="paragraph">
            <wp:posOffset>-158750</wp:posOffset>
          </wp:positionV>
          <wp:extent cx="1554480" cy="1554480"/>
          <wp:effectExtent l="0" t="0" r="7620" b="7620"/>
          <wp:wrapTight wrapText="bothSides">
            <wp:wrapPolygon edited="0">
              <wp:start x="0" y="0"/>
              <wp:lineTo x="0" y="21441"/>
              <wp:lineTo x="21441" y="21441"/>
              <wp:lineTo x="21441" y="0"/>
              <wp:lineTo x="0" y="0"/>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MOE-logo.jpg"/>
                  <pic:cNvPicPr/>
                </pic:nvPicPr>
                <pic:blipFill>
                  <a:blip r:embed="rId1">
                    <a:extLst>
                      <a:ext uri="{28A0092B-C50C-407E-A947-70E740481C1C}">
                        <a14:useLocalDpi xmlns:a14="http://schemas.microsoft.com/office/drawing/2010/main" val="0"/>
                      </a:ext>
                    </a:extLst>
                  </a:blip>
                  <a:stretch>
                    <a:fillRect/>
                  </a:stretch>
                </pic:blipFill>
                <pic:spPr>
                  <a:xfrm>
                    <a:off x="0" y="0"/>
                    <a:ext cx="1554480" cy="1554480"/>
                  </a:xfrm>
                  <a:prstGeom prst="rect">
                    <a:avLst/>
                  </a:prstGeom>
                </pic:spPr>
              </pic:pic>
            </a:graphicData>
          </a:graphic>
        </wp:anchor>
      </w:drawing>
    </w:r>
  </w:p>
  <w:p w14:paraId="229641C7" w14:textId="77777777" w:rsidR="00385EA1" w:rsidRDefault="00385EA1" w:rsidP="003A5F7A">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A351C8"/>
    <w:multiLevelType w:val="hybridMultilevel"/>
    <w:tmpl w:val="DC2E8DA2"/>
    <w:lvl w:ilvl="0" w:tplc="F8068AA2">
      <w:start w:val="1"/>
      <w:numFmt w:val="hebrew1"/>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DC6856"/>
    <w:multiLevelType w:val="hybridMultilevel"/>
    <w:tmpl w:val="507409B0"/>
    <w:lvl w:ilvl="0" w:tplc="22BAB8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C272BA"/>
    <w:multiLevelType w:val="hybridMultilevel"/>
    <w:tmpl w:val="DC2E8DA2"/>
    <w:lvl w:ilvl="0" w:tplc="F8068AA2">
      <w:start w:val="1"/>
      <w:numFmt w:val="hebrew1"/>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86B5B21"/>
    <w:multiLevelType w:val="hybridMultilevel"/>
    <w:tmpl w:val="88E8B8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8FB4F2E"/>
    <w:multiLevelType w:val="hybridMultilevel"/>
    <w:tmpl w:val="C68C7310"/>
    <w:lvl w:ilvl="0" w:tplc="A91E610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9B83CAC"/>
    <w:multiLevelType w:val="hybridMultilevel"/>
    <w:tmpl w:val="A31288CA"/>
    <w:lvl w:ilvl="0" w:tplc="D41CCF1A">
      <w:start w:val="1"/>
      <w:numFmt w:val="decimal"/>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AA12150"/>
    <w:multiLevelType w:val="hybridMultilevel"/>
    <w:tmpl w:val="D0DC09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69A7773"/>
    <w:multiLevelType w:val="hybridMultilevel"/>
    <w:tmpl w:val="507409B0"/>
    <w:lvl w:ilvl="0" w:tplc="22BAB8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7A57587"/>
    <w:multiLevelType w:val="hybridMultilevel"/>
    <w:tmpl w:val="DC2E8DA2"/>
    <w:lvl w:ilvl="0" w:tplc="F8068AA2">
      <w:start w:val="1"/>
      <w:numFmt w:val="hebrew1"/>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B794F32"/>
    <w:multiLevelType w:val="multilevel"/>
    <w:tmpl w:val="8F30A2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F7C4730"/>
    <w:multiLevelType w:val="hybridMultilevel"/>
    <w:tmpl w:val="8A1A80A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44F81B21"/>
    <w:multiLevelType w:val="hybridMultilevel"/>
    <w:tmpl w:val="B10CB748"/>
    <w:lvl w:ilvl="0" w:tplc="36EA040C">
      <w:start w:val="1"/>
      <w:numFmt w:val="decimal"/>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12" w15:restartNumberingAfterBreak="0">
    <w:nsid w:val="4DDD4B3F"/>
    <w:multiLevelType w:val="hybridMultilevel"/>
    <w:tmpl w:val="47B0A686"/>
    <w:lvl w:ilvl="0" w:tplc="1FB015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27C19FE"/>
    <w:multiLevelType w:val="hybridMultilevel"/>
    <w:tmpl w:val="A4F6F03A"/>
    <w:lvl w:ilvl="0" w:tplc="9886D1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EF767D2"/>
    <w:multiLevelType w:val="multilevel"/>
    <w:tmpl w:val="03809DCC"/>
    <w:lvl w:ilvl="0">
      <w:start w:val="1"/>
      <w:numFmt w:val="decimal"/>
      <w:pStyle w:val="Heading1"/>
      <w:isLgl/>
      <w:lvlText w:val="%1."/>
      <w:lvlJc w:val="left"/>
      <w:pPr>
        <w:tabs>
          <w:tab w:val="num" w:pos="567"/>
        </w:tabs>
        <w:ind w:left="567" w:hanging="567"/>
      </w:pPr>
      <w:rPr>
        <w:rFonts w:ascii="Arial" w:hAnsi="Arial" w:cs="David" w:hint="default"/>
        <w:b w:val="0"/>
        <w:bCs w:val="0"/>
        <w:i w:val="0"/>
        <w:iCs w:val="0"/>
        <w:color w:val="auto"/>
        <w:sz w:val="20"/>
        <w:szCs w:val="24"/>
      </w:rPr>
    </w:lvl>
    <w:lvl w:ilvl="1">
      <w:start w:val="1"/>
      <w:numFmt w:val="decimal"/>
      <w:pStyle w:val="Heading2"/>
      <w:lvlText w:val="%1.%2."/>
      <w:lvlJc w:val="left"/>
      <w:pPr>
        <w:tabs>
          <w:tab w:val="num" w:pos="1134"/>
        </w:tabs>
        <w:ind w:left="1134" w:hanging="567"/>
      </w:pPr>
      <w:rPr>
        <w:rFonts w:ascii="Times New Roman" w:hAnsi="Times New Roman" w:cs="David" w:hint="default"/>
        <w:b w:val="0"/>
        <w:bCs w:val="0"/>
        <w:i w:val="0"/>
        <w:iCs w:val="0"/>
        <w:sz w:val="26"/>
        <w:szCs w:val="24"/>
      </w:rPr>
    </w:lvl>
    <w:lvl w:ilvl="2">
      <w:start w:val="1"/>
      <w:numFmt w:val="decimal"/>
      <w:pStyle w:val="Heading3"/>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pStyle w:val="Heading4"/>
      <w:lvlText w:val="%1.%2.%3.%4."/>
      <w:lvlJc w:val="left"/>
      <w:pPr>
        <w:tabs>
          <w:tab w:val="num" w:pos="2722"/>
        </w:tabs>
        <w:ind w:left="2722" w:hanging="851"/>
      </w:pPr>
    </w:lvl>
    <w:lvl w:ilvl="4">
      <w:start w:val="1"/>
      <w:numFmt w:val="decimal"/>
      <w:pStyle w:val="Heading5"/>
      <w:lvlText w:val="%1.%2.%3.%4.%5."/>
      <w:lvlJc w:val="left"/>
      <w:pPr>
        <w:tabs>
          <w:tab w:val="num" w:pos="3802"/>
        </w:tabs>
        <w:ind w:left="3402" w:hanging="680"/>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5" w15:restartNumberingAfterBreak="0">
    <w:nsid w:val="640D2469"/>
    <w:multiLevelType w:val="hybridMultilevel"/>
    <w:tmpl w:val="47B0A686"/>
    <w:lvl w:ilvl="0" w:tplc="1FB015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934975"/>
    <w:multiLevelType w:val="hybridMultilevel"/>
    <w:tmpl w:val="4EBC06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4AB1197"/>
    <w:multiLevelType w:val="hybridMultilevel"/>
    <w:tmpl w:val="B99E5A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D5F6980"/>
    <w:multiLevelType w:val="hybridMultilevel"/>
    <w:tmpl w:val="4A8E8E90"/>
    <w:lvl w:ilvl="0" w:tplc="FC3E83D0">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8"/>
  </w:num>
  <w:num w:numId="3">
    <w:abstractNumId w:val="4"/>
  </w:num>
  <w:num w:numId="4">
    <w:abstractNumId w:val="6"/>
  </w:num>
  <w:num w:numId="5">
    <w:abstractNumId w:val="11"/>
  </w:num>
  <w:num w:numId="6">
    <w:abstractNumId w:val="14"/>
  </w:num>
  <w:num w:numId="7">
    <w:abstractNumId w:val="15"/>
  </w:num>
  <w:num w:numId="8">
    <w:abstractNumId w:val="12"/>
  </w:num>
  <w:num w:numId="9">
    <w:abstractNumId w:val="7"/>
  </w:num>
  <w:num w:numId="10">
    <w:abstractNumId w:val="1"/>
  </w:num>
  <w:num w:numId="11">
    <w:abstractNumId w:val="0"/>
  </w:num>
  <w:num w:numId="12">
    <w:abstractNumId w:val="2"/>
  </w:num>
  <w:num w:numId="13">
    <w:abstractNumId w:val="8"/>
  </w:num>
  <w:num w:numId="14">
    <w:abstractNumId w:val="16"/>
  </w:num>
  <w:num w:numId="15">
    <w:abstractNumId w:val="13"/>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 w:numId="18">
    <w:abstractNumId w:val="3"/>
  </w:num>
  <w:num w:numId="19">
    <w:abstractNumId w:val="17"/>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299C"/>
    <w:rsid w:val="00000227"/>
    <w:rsid w:val="00000551"/>
    <w:rsid w:val="000007E1"/>
    <w:rsid w:val="00000AE2"/>
    <w:rsid w:val="00000F93"/>
    <w:rsid w:val="000010A3"/>
    <w:rsid w:val="00001840"/>
    <w:rsid w:val="000022C7"/>
    <w:rsid w:val="000024BC"/>
    <w:rsid w:val="000030BD"/>
    <w:rsid w:val="000032D3"/>
    <w:rsid w:val="000033DB"/>
    <w:rsid w:val="000037C4"/>
    <w:rsid w:val="00003B1A"/>
    <w:rsid w:val="0000402F"/>
    <w:rsid w:val="0000420E"/>
    <w:rsid w:val="00004690"/>
    <w:rsid w:val="00004920"/>
    <w:rsid w:val="0000567F"/>
    <w:rsid w:val="00005B43"/>
    <w:rsid w:val="00006448"/>
    <w:rsid w:val="00006601"/>
    <w:rsid w:val="0000678E"/>
    <w:rsid w:val="0000746F"/>
    <w:rsid w:val="000074F7"/>
    <w:rsid w:val="0000785E"/>
    <w:rsid w:val="00007986"/>
    <w:rsid w:val="00007BAC"/>
    <w:rsid w:val="00007CC0"/>
    <w:rsid w:val="00007F8B"/>
    <w:rsid w:val="00007FFB"/>
    <w:rsid w:val="00010233"/>
    <w:rsid w:val="00010F82"/>
    <w:rsid w:val="0001143D"/>
    <w:rsid w:val="00011581"/>
    <w:rsid w:val="00011874"/>
    <w:rsid w:val="00011877"/>
    <w:rsid w:val="00011D6C"/>
    <w:rsid w:val="00012214"/>
    <w:rsid w:val="0001252D"/>
    <w:rsid w:val="000128B7"/>
    <w:rsid w:val="00012BF1"/>
    <w:rsid w:val="00012C25"/>
    <w:rsid w:val="00012E20"/>
    <w:rsid w:val="00012EF7"/>
    <w:rsid w:val="00012F59"/>
    <w:rsid w:val="0001300D"/>
    <w:rsid w:val="0001312F"/>
    <w:rsid w:val="000136D0"/>
    <w:rsid w:val="00013D8B"/>
    <w:rsid w:val="00013DE0"/>
    <w:rsid w:val="00014111"/>
    <w:rsid w:val="00014244"/>
    <w:rsid w:val="00014300"/>
    <w:rsid w:val="000143B4"/>
    <w:rsid w:val="00014410"/>
    <w:rsid w:val="0001452D"/>
    <w:rsid w:val="0001472A"/>
    <w:rsid w:val="00014E6B"/>
    <w:rsid w:val="00014FAC"/>
    <w:rsid w:val="00015697"/>
    <w:rsid w:val="00015C3B"/>
    <w:rsid w:val="000160B0"/>
    <w:rsid w:val="00016196"/>
    <w:rsid w:val="000165BB"/>
    <w:rsid w:val="00016A72"/>
    <w:rsid w:val="00016B32"/>
    <w:rsid w:val="00017055"/>
    <w:rsid w:val="0001713E"/>
    <w:rsid w:val="00017BD1"/>
    <w:rsid w:val="00020E40"/>
    <w:rsid w:val="0002150F"/>
    <w:rsid w:val="00021A18"/>
    <w:rsid w:val="00021CFC"/>
    <w:rsid w:val="00021D08"/>
    <w:rsid w:val="00021DB7"/>
    <w:rsid w:val="00021F89"/>
    <w:rsid w:val="000234C4"/>
    <w:rsid w:val="00023FA9"/>
    <w:rsid w:val="000244FE"/>
    <w:rsid w:val="00024562"/>
    <w:rsid w:val="000249C7"/>
    <w:rsid w:val="0002511F"/>
    <w:rsid w:val="00025891"/>
    <w:rsid w:val="00025A75"/>
    <w:rsid w:val="00025D49"/>
    <w:rsid w:val="0002690A"/>
    <w:rsid w:val="00026A61"/>
    <w:rsid w:val="00027BA2"/>
    <w:rsid w:val="00030452"/>
    <w:rsid w:val="00030459"/>
    <w:rsid w:val="000306CB"/>
    <w:rsid w:val="00030CC1"/>
    <w:rsid w:val="00030F7C"/>
    <w:rsid w:val="000310CD"/>
    <w:rsid w:val="00031586"/>
    <w:rsid w:val="00031E37"/>
    <w:rsid w:val="000321DE"/>
    <w:rsid w:val="000323B0"/>
    <w:rsid w:val="00032AA3"/>
    <w:rsid w:val="00033351"/>
    <w:rsid w:val="00033412"/>
    <w:rsid w:val="00033426"/>
    <w:rsid w:val="00033B70"/>
    <w:rsid w:val="00033D57"/>
    <w:rsid w:val="00033E9D"/>
    <w:rsid w:val="00033FC0"/>
    <w:rsid w:val="0003477B"/>
    <w:rsid w:val="000349BC"/>
    <w:rsid w:val="0003536C"/>
    <w:rsid w:val="00035410"/>
    <w:rsid w:val="00035D46"/>
    <w:rsid w:val="00036116"/>
    <w:rsid w:val="0003630B"/>
    <w:rsid w:val="0003645E"/>
    <w:rsid w:val="0003698F"/>
    <w:rsid w:val="00036A9C"/>
    <w:rsid w:val="00036CCA"/>
    <w:rsid w:val="000370E9"/>
    <w:rsid w:val="000371E6"/>
    <w:rsid w:val="000373C4"/>
    <w:rsid w:val="00037B59"/>
    <w:rsid w:val="00037CA8"/>
    <w:rsid w:val="000404F0"/>
    <w:rsid w:val="00040629"/>
    <w:rsid w:val="00040769"/>
    <w:rsid w:val="000408B7"/>
    <w:rsid w:val="00040A14"/>
    <w:rsid w:val="00040B7A"/>
    <w:rsid w:val="00040FCB"/>
    <w:rsid w:val="00040FFF"/>
    <w:rsid w:val="00041118"/>
    <w:rsid w:val="00041373"/>
    <w:rsid w:val="00041900"/>
    <w:rsid w:val="000425FE"/>
    <w:rsid w:val="00042D6A"/>
    <w:rsid w:val="0004321F"/>
    <w:rsid w:val="00043302"/>
    <w:rsid w:val="00043737"/>
    <w:rsid w:val="00043A67"/>
    <w:rsid w:val="00043AFA"/>
    <w:rsid w:val="000440D5"/>
    <w:rsid w:val="00044154"/>
    <w:rsid w:val="00044E06"/>
    <w:rsid w:val="00045033"/>
    <w:rsid w:val="000450A2"/>
    <w:rsid w:val="0004597B"/>
    <w:rsid w:val="00045DEA"/>
    <w:rsid w:val="00045E51"/>
    <w:rsid w:val="00046BF4"/>
    <w:rsid w:val="000478F1"/>
    <w:rsid w:val="00050051"/>
    <w:rsid w:val="00050296"/>
    <w:rsid w:val="0005039C"/>
    <w:rsid w:val="000504B3"/>
    <w:rsid w:val="0005090D"/>
    <w:rsid w:val="00050ABA"/>
    <w:rsid w:val="00050B53"/>
    <w:rsid w:val="00050DDA"/>
    <w:rsid w:val="0005143A"/>
    <w:rsid w:val="0005175D"/>
    <w:rsid w:val="0005187A"/>
    <w:rsid w:val="00051B0C"/>
    <w:rsid w:val="00051C63"/>
    <w:rsid w:val="000520AC"/>
    <w:rsid w:val="0005214E"/>
    <w:rsid w:val="00052242"/>
    <w:rsid w:val="00052270"/>
    <w:rsid w:val="00052806"/>
    <w:rsid w:val="00052889"/>
    <w:rsid w:val="00052913"/>
    <w:rsid w:val="0005317B"/>
    <w:rsid w:val="000537C6"/>
    <w:rsid w:val="00053B0F"/>
    <w:rsid w:val="00053D04"/>
    <w:rsid w:val="00053E20"/>
    <w:rsid w:val="00053F2C"/>
    <w:rsid w:val="00053F89"/>
    <w:rsid w:val="000543E2"/>
    <w:rsid w:val="000546D4"/>
    <w:rsid w:val="000548DB"/>
    <w:rsid w:val="000549A5"/>
    <w:rsid w:val="00054E5F"/>
    <w:rsid w:val="00055053"/>
    <w:rsid w:val="00055110"/>
    <w:rsid w:val="00055D1C"/>
    <w:rsid w:val="000565D4"/>
    <w:rsid w:val="0005660A"/>
    <w:rsid w:val="00056C9F"/>
    <w:rsid w:val="000570EC"/>
    <w:rsid w:val="0005719C"/>
    <w:rsid w:val="0005754C"/>
    <w:rsid w:val="00057985"/>
    <w:rsid w:val="0006055C"/>
    <w:rsid w:val="000607B8"/>
    <w:rsid w:val="00060C96"/>
    <w:rsid w:val="00061A7A"/>
    <w:rsid w:val="00061E1B"/>
    <w:rsid w:val="00062235"/>
    <w:rsid w:val="0006353D"/>
    <w:rsid w:val="00063E69"/>
    <w:rsid w:val="00063E7A"/>
    <w:rsid w:val="00063EDD"/>
    <w:rsid w:val="000643B7"/>
    <w:rsid w:val="0006441B"/>
    <w:rsid w:val="00064810"/>
    <w:rsid w:val="00064F5A"/>
    <w:rsid w:val="00065A7F"/>
    <w:rsid w:val="00065CF2"/>
    <w:rsid w:val="00065FFC"/>
    <w:rsid w:val="00066190"/>
    <w:rsid w:val="00066507"/>
    <w:rsid w:val="00066C4C"/>
    <w:rsid w:val="00067BBB"/>
    <w:rsid w:val="00067DA1"/>
    <w:rsid w:val="0007040F"/>
    <w:rsid w:val="00070FAA"/>
    <w:rsid w:val="00071AB7"/>
    <w:rsid w:val="00071AF7"/>
    <w:rsid w:val="00071FD5"/>
    <w:rsid w:val="00072299"/>
    <w:rsid w:val="0007242D"/>
    <w:rsid w:val="00072530"/>
    <w:rsid w:val="00072907"/>
    <w:rsid w:val="00072E44"/>
    <w:rsid w:val="00072E7B"/>
    <w:rsid w:val="00073323"/>
    <w:rsid w:val="000733C2"/>
    <w:rsid w:val="000735DA"/>
    <w:rsid w:val="000739E4"/>
    <w:rsid w:val="00073FE4"/>
    <w:rsid w:val="00074069"/>
    <w:rsid w:val="00074E53"/>
    <w:rsid w:val="00074FFF"/>
    <w:rsid w:val="00075B14"/>
    <w:rsid w:val="00075B26"/>
    <w:rsid w:val="00076602"/>
    <w:rsid w:val="00076751"/>
    <w:rsid w:val="000775E8"/>
    <w:rsid w:val="00077726"/>
    <w:rsid w:val="0008043D"/>
    <w:rsid w:val="00080E48"/>
    <w:rsid w:val="00080EDD"/>
    <w:rsid w:val="000818FD"/>
    <w:rsid w:val="00081C10"/>
    <w:rsid w:val="00081D85"/>
    <w:rsid w:val="000821B5"/>
    <w:rsid w:val="000828E4"/>
    <w:rsid w:val="00082A27"/>
    <w:rsid w:val="000834FB"/>
    <w:rsid w:val="0008356C"/>
    <w:rsid w:val="000835F4"/>
    <w:rsid w:val="00083AB9"/>
    <w:rsid w:val="00083C79"/>
    <w:rsid w:val="00083F9E"/>
    <w:rsid w:val="00084033"/>
    <w:rsid w:val="00084915"/>
    <w:rsid w:val="00085739"/>
    <w:rsid w:val="00085BD7"/>
    <w:rsid w:val="00085F32"/>
    <w:rsid w:val="0008616B"/>
    <w:rsid w:val="000863DA"/>
    <w:rsid w:val="00086E29"/>
    <w:rsid w:val="0008716E"/>
    <w:rsid w:val="00087358"/>
    <w:rsid w:val="000873F2"/>
    <w:rsid w:val="00087A06"/>
    <w:rsid w:val="00090122"/>
    <w:rsid w:val="00090461"/>
    <w:rsid w:val="00090486"/>
    <w:rsid w:val="00090587"/>
    <w:rsid w:val="000906D2"/>
    <w:rsid w:val="00090D27"/>
    <w:rsid w:val="00090DE0"/>
    <w:rsid w:val="00091133"/>
    <w:rsid w:val="00091317"/>
    <w:rsid w:val="00092288"/>
    <w:rsid w:val="00092D06"/>
    <w:rsid w:val="00092DF6"/>
    <w:rsid w:val="00092F5F"/>
    <w:rsid w:val="000931B6"/>
    <w:rsid w:val="000938DD"/>
    <w:rsid w:val="00093A67"/>
    <w:rsid w:val="00093DEF"/>
    <w:rsid w:val="00093E2D"/>
    <w:rsid w:val="0009427B"/>
    <w:rsid w:val="00094CC9"/>
    <w:rsid w:val="00095116"/>
    <w:rsid w:val="0009512A"/>
    <w:rsid w:val="000952C4"/>
    <w:rsid w:val="0009586C"/>
    <w:rsid w:val="00095951"/>
    <w:rsid w:val="00095AFE"/>
    <w:rsid w:val="00095B83"/>
    <w:rsid w:val="00095FF1"/>
    <w:rsid w:val="0009614E"/>
    <w:rsid w:val="000961F7"/>
    <w:rsid w:val="000967A7"/>
    <w:rsid w:val="00096A2D"/>
    <w:rsid w:val="00096B52"/>
    <w:rsid w:val="00096D66"/>
    <w:rsid w:val="00096DCB"/>
    <w:rsid w:val="000973AD"/>
    <w:rsid w:val="000973D8"/>
    <w:rsid w:val="00097870"/>
    <w:rsid w:val="000978F1"/>
    <w:rsid w:val="000979B4"/>
    <w:rsid w:val="000979C9"/>
    <w:rsid w:val="000A02A4"/>
    <w:rsid w:val="000A09C6"/>
    <w:rsid w:val="000A0A03"/>
    <w:rsid w:val="000A0F0A"/>
    <w:rsid w:val="000A1422"/>
    <w:rsid w:val="000A1905"/>
    <w:rsid w:val="000A1EC7"/>
    <w:rsid w:val="000A1F6C"/>
    <w:rsid w:val="000A2305"/>
    <w:rsid w:val="000A254B"/>
    <w:rsid w:val="000A2CD7"/>
    <w:rsid w:val="000A2E7A"/>
    <w:rsid w:val="000A316C"/>
    <w:rsid w:val="000A32B9"/>
    <w:rsid w:val="000A37CE"/>
    <w:rsid w:val="000A3821"/>
    <w:rsid w:val="000A383B"/>
    <w:rsid w:val="000A3C80"/>
    <w:rsid w:val="000A3E35"/>
    <w:rsid w:val="000A43D2"/>
    <w:rsid w:val="000A5A9F"/>
    <w:rsid w:val="000A5C97"/>
    <w:rsid w:val="000A6074"/>
    <w:rsid w:val="000A618D"/>
    <w:rsid w:val="000A6984"/>
    <w:rsid w:val="000A6B53"/>
    <w:rsid w:val="000A6E7E"/>
    <w:rsid w:val="000A6F4C"/>
    <w:rsid w:val="000A6FD5"/>
    <w:rsid w:val="000A724E"/>
    <w:rsid w:val="000A72C5"/>
    <w:rsid w:val="000A75FB"/>
    <w:rsid w:val="000B0019"/>
    <w:rsid w:val="000B026D"/>
    <w:rsid w:val="000B03CD"/>
    <w:rsid w:val="000B075E"/>
    <w:rsid w:val="000B08D5"/>
    <w:rsid w:val="000B0D5A"/>
    <w:rsid w:val="000B16C5"/>
    <w:rsid w:val="000B17FB"/>
    <w:rsid w:val="000B18C9"/>
    <w:rsid w:val="000B1C8D"/>
    <w:rsid w:val="000B2476"/>
    <w:rsid w:val="000B26AD"/>
    <w:rsid w:val="000B28E9"/>
    <w:rsid w:val="000B2922"/>
    <w:rsid w:val="000B2E95"/>
    <w:rsid w:val="000B35F0"/>
    <w:rsid w:val="000B3C8F"/>
    <w:rsid w:val="000B3CF5"/>
    <w:rsid w:val="000B469F"/>
    <w:rsid w:val="000B484A"/>
    <w:rsid w:val="000B49B7"/>
    <w:rsid w:val="000B4D15"/>
    <w:rsid w:val="000B4E0A"/>
    <w:rsid w:val="000B4E13"/>
    <w:rsid w:val="000B4F2D"/>
    <w:rsid w:val="000B5624"/>
    <w:rsid w:val="000B5B0D"/>
    <w:rsid w:val="000B68F9"/>
    <w:rsid w:val="000B6CFE"/>
    <w:rsid w:val="000B6FFF"/>
    <w:rsid w:val="000B7BC1"/>
    <w:rsid w:val="000C0240"/>
    <w:rsid w:val="000C067B"/>
    <w:rsid w:val="000C11C7"/>
    <w:rsid w:val="000C1938"/>
    <w:rsid w:val="000C21F4"/>
    <w:rsid w:val="000C2BC1"/>
    <w:rsid w:val="000C2F3D"/>
    <w:rsid w:val="000C3036"/>
    <w:rsid w:val="000C33BA"/>
    <w:rsid w:val="000C3702"/>
    <w:rsid w:val="000C3758"/>
    <w:rsid w:val="000C38AB"/>
    <w:rsid w:val="000C3BF4"/>
    <w:rsid w:val="000C3C58"/>
    <w:rsid w:val="000C3F0E"/>
    <w:rsid w:val="000C4722"/>
    <w:rsid w:val="000C479B"/>
    <w:rsid w:val="000C498C"/>
    <w:rsid w:val="000C54AE"/>
    <w:rsid w:val="000C6269"/>
    <w:rsid w:val="000C6760"/>
    <w:rsid w:val="000C711C"/>
    <w:rsid w:val="000C71D4"/>
    <w:rsid w:val="000C7427"/>
    <w:rsid w:val="000C74D1"/>
    <w:rsid w:val="000C79FE"/>
    <w:rsid w:val="000D0312"/>
    <w:rsid w:val="000D04CB"/>
    <w:rsid w:val="000D0972"/>
    <w:rsid w:val="000D0A49"/>
    <w:rsid w:val="000D108A"/>
    <w:rsid w:val="000D1409"/>
    <w:rsid w:val="000D1682"/>
    <w:rsid w:val="000D169A"/>
    <w:rsid w:val="000D1CD9"/>
    <w:rsid w:val="000D1D8F"/>
    <w:rsid w:val="000D22F8"/>
    <w:rsid w:val="000D26D7"/>
    <w:rsid w:val="000D3631"/>
    <w:rsid w:val="000D3DD9"/>
    <w:rsid w:val="000D40E6"/>
    <w:rsid w:val="000D4366"/>
    <w:rsid w:val="000D4976"/>
    <w:rsid w:val="000D50B4"/>
    <w:rsid w:val="000D5318"/>
    <w:rsid w:val="000D5328"/>
    <w:rsid w:val="000D5664"/>
    <w:rsid w:val="000D568E"/>
    <w:rsid w:val="000D5814"/>
    <w:rsid w:val="000D5898"/>
    <w:rsid w:val="000D591F"/>
    <w:rsid w:val="000D5EC2"/>
    <w:rsid w:val="000D62F7"/>
    <w:rsid w:val="000D669C"/>
    <w:rsid w:val="000D68DD"/>
    <w:rsid w:val="000D6B0E"/>
    <w:rsid w:val="000D6C36"/>
    <w:rsid w:val="000D6C3B"/>
    <w:rsid w:val="000D6DD2"/>
    <w:rsid w:val="000D6FBA"/>
    <w:rsid w:val="000D77ED"/>
    <w:rsid w:val="000D7888"/>
    <w:rsid w:val="000D7990"/>
    <w:rsid w:val="000D7BCA"/>
    <w:rsid w:val="000D7F0F"/>
    <w:rsid w:val="000E0203"/>
    <w:rsid w:val="000E0260"/>
    <w:rsid w:val="000E0477"/>
    <w:rsid w:val="000E079B"/>
    <w:rsid w:val="000E07CB"/>
    <w:rsid w:val="000E09A7"/>
    <w:rsid w:val="000E153C"/>
    <w:rsid w:val="000E2104"/>
    <w:rsid w:val="000E27C2"/>
    <w:rsid w:val="000E2BA0"/>
    <w:rsid w:val="000E2D16"/>
    <w:rsid w:val="000E2DBE"/>
    <w:rsid w:val="000E2EA6"/>
    <w:rsid w:val="000E3273"/>
    <w:rsid w:val="000E329C"/>
    <w:rsid w:val="000E3619"/>
    <w:rsid w:val="000E387F"/>
    <w:rsid w:val="000E39FE"/>
    <w:rsid w:val="000E3B5C"/>
    <w:rsid w:val="000E3DDC"/>
    <w:rsid w:val="000E430F"/>
    <w:rsid w:val="000E529F"/>
    <w:rsid w:val="000E558B"/>
    <w:rsid w:val="000E563D"/>
    <w:rsid w:val="000E575E"/>
    <w:rsid w:val="000E58FD"/>
    <w:rsid w:val="000E5C61"/>
    <w:rsid w:val="000E5E39"/>
    <w:rsid w:val="000E63F0"/>
    <w:rsid w:val="000E6A4F"/>
    <w:rsid w:val="000E6A50"/>
    <w:rsid w:val="000E6A76"/>
    <w:rsid w:val="000E6B88"/>
    <w:rsid w:val="000E6FC3"/>
    <w:rsid w:val="000E7CA8"/>
    <w:rsid w:val="000F01EE"/>
    <w:rsid w:val="000F0371"/>
    <w:rsid w:val="000F0796"/>
    <w:rsid w:val="000F0AC3"/>
    <w:rsid w:val="000F0E5D"/>
    <w:rsid w:val="000F0E9B"/>
    <w:rsid w:val="000F0EFF"/>
    <w:rsid w:val="000F1139"/>
    <w:rsid w:val="000F1263"/>
    <w:rsid w:val="000F1662"/>
    <w:rsid w:val="000F1E4A"/>
    <w:rsid w:val="000F1FF0"/>
    <w:rsid w:val="000F207A"/>
    <w:rsid w:val="000F2664"/>
    <w:rsid w:val="000F29B0"/>
    <w:rsid w:val="000F2A47"/>
    <w:rsid w:val="000F2B14"/>
    <w:rsid w:val="000F30A3"/>
    <w:rsid w:val="000F33F8"/>
    <w:rsid w:val="000F395D"/>
    <w:rsid w:val="000F3B25"/>
    <w:rsid w:val="000F3B6A"/>
    <w:rsid w:val="000F41FA"/>
    <w:rsid w:val="000F52A1"/>
    <w:rsid w:val="000F586F"/>
    <w:rsid w:val="000F60AF"/>
    <w:rsid w:val="000F6C23"/>
    <w:rsid w:val="000F7C81"/>
    <w:rsid w:val="000F7F0E"/>
    <w:rsid w:val="001002D7"/>
    <w:rsid w:val="001013CD"/>
    <w:rsid w:val="001013F1"/>
    <w:rsid w:val="00101E1E"/>
    <w:rsid w:val="00102A4E"/>
    <w:rsid w:val="00102AAB"/>
    <w:rsid w:val="00103692"/>
    <w:rsid w:val="00103B28"/>
    <w:rsid w:val="00103C1F"/>
    <w:rsid w:val="00103F05"/>
    <w:rsid w:val="00104382"/>
    <w:rsid w:val="001043D5"/>
    <w:rsid w:val="00104E1C"/>
    <w:rsid w:val="00104F4D"/>
    <w:rsid w:val="001050F8"/>
    <w:rsid w:val="00105510"/>
    <w:rsid w:val="00105780"/>
    <w:rsid w:val="00105A19"/>
    <w:rsid w:val="00105C0E"/>
    <w:rsid w:val="00105E3F"/>
    <w:rsid w:val="00106047"/>
    <w:rsid w:val="00106059"/>
    <w:rsid w:val="00106AB4"/>
    <w:rsid w:val="00106CF4"/>
    <w:rsid w:val="00106D78"/>
    <w:rsid w:val="001071F4"/>
    <w:rsid w:val="00107E06"/>
    <w:rsid w:val="00107E64"/>
    <w:rsid w:val="00110867"/>
    <w:rsid w:val="00110EFE"/>
    <w:rsid w:val="0011111F"/>
    <w:rsid w:val="001111F9"/>
    <w:rsid w:val="00111593"/>
    <w:rsid w:val="001117A1"/>
    <w:rsid w:val="00111B56"/>
    <w:rsid w:val="00111FC6"/>
    <w:rsid w:val="00112086"/>
    <w:rsid w:val="001124E0"/>
    <w:rsid w:val="00112641"/>
    <w:rsid w:val="00112971"/>
    <w:rsid w:val="00112D08"/>
    <w:rsid w:val="00112EDC"/>
    <w:rsid w:val="00113237"/>
    <w:rsid w:val="001135B9"/>
    <w:rsid w:val="001137D8"/>
    <w:rsid w:val="00113CE9"/>
    <w:rsid w:val="00114442"/>
    <w:rsid w:val="00114553"/>
    <w:rsid w:val="00114D55"/>
    <w:rsid w:val="00115109"/>
    <w:rsid w:val="001154AC"/>
    <w:rsid w:val="001157BA"/>
    <w:rsid w:val="00115AD2"/>
    <w:rsid w:val="00115C99"/>
    <w:rsid w:val="00116D73"/>
    <w:rsid w:val="00116F0B"/>
    <w:rsid w:val="0011703A"/>
    <w:rsid w:val="001171E5"/>
    <w:rsid w:val="00117292"/>
    <w:rsid w:val="00117363"/>
    <w:rsid w:val="00120197"/>
    <w:rsid w:val="001204D8"/>
    <w:rsid w:val="00120701"/>
    <w:rsid w:val="00120891"/>
    <w:rsid w:val="00120DA4"/>
    <w:rsid w:val="00120E26"/>
    <w:rsid w:val="001210D6"/>
    <w:rsid w:val="001211A3"/>
    <w:rsid w:val="0012124E"/>
    <w:rsid w:val="001213CF"/>
    <w:rsid w:val="001219CF"/>
    <w:rsid w:val="00121F09"/>
    <w:rsid w:val="001223AF"/>
    <w:rsid w:val="001227A7"/>
    <w:rsid w:val="00122977"/>
    <w:rsid w:val="00122AC2"/>
    <w:rsid w:val="00122AE7"/>
    <w:rsid w:val="00122F98"/>
    <w:rsid w:val="0012322C"/>
    <w:rsid w:val="00123404"/>
    <w:rsid w:val="00123894"/>
    <w:rsid w:val="00123897"/>
    <w:rsid w:val="00123E01"/>
    <w:rsid w:val="00124004"/>
    <w:rsid w:val="00124328"/>
    <w:rsid w:val="001246C9"/>
    <w:rsid w:val="00124738"/>
    <w:rsid w:val="00125375"/>
    <w:rsid w:val="001257E0"/>
    <w:rsid w:val="00125C26"/>
    <w:rsid w:val="00125E39"/>
    <w:rsid w:val="00126144"/>
    <w:rsid w:val="00126224"/>
    <w:rsid w:val="00126286"/>
    <w:rsid w:val="00126769"/>
    <w:rsid w:val="001267E0"/>
    <w:rsid w:val="00126BEE"/>
    <w:rsid w:val="00127254"/>
    <w:rsid w:val="0012750F"/>
    <w:rsid w:val="001275CE"/>
    <w:rsid w:val="001277FE"/>
    <w:rsid w:val="001279BA"/>
    <w:rsid w:val="00127C83"/>
    <w:rsid w:val="00130388"/>
    <w:rsid w:val="001306F5"/>
    <w:rsid w:val="00130712"/>
    <w:rsid w:val="0013081C"/>
    <w:rsid w:val="00130B31"/>
    <w:rsid w:val="00130E9F"/>
    <w:rsid w:val="00131123"/>
    <w:rsid w:val="00131126"/>
    <w:rsid w:val="0013179D"/>
    <w:rsid w:val="00131DCB"/>
    <w:rsid w:val="00131E76"/>
    <w:rsid w:val="001320F6"/>
    <w:rsid w:val="001329BB"/>
    <w:rsid w:val="00132C09"/>
    <w:rsid w:val="00133159"/>
    <w:rsid w:val="00133217"/>
    <w:rsid w:val="001332F1"/>
    <w:rsid w:val="001333C1"/>
    <w:rsid w:val="001333C7"/>
    <w:rsid w:val="00133AB9"/>
    <w:rsid w:val="00134191"/>
    <w:rsid w:val="001344BE"/>
    <w:rsid w:val="00134665"/>
    <w:rsid w:val="00134755"/>
    <w:rsid w:val="00134770"/>
    <w:rsid w:val="00134DF4"/>
    <w:rsid w:val="00134F5E"/>
    <w:rsid w:val="00134FF2"/>
    <w:rsid w:val="00135295"/>
    <w:rsid w:val="001355C2"/>
    <w:rsid w:val="001358C1"/>
    <w:rsid w:val="00135DE1"/>
    <w:rsid w:val="001361CD"/>
    <w:rsid w:val="00136AB3"/>
    <w:rsid w:val="00136B0B"/>
    <w:rsid w:val="001377A6"/>
    <w:rsid w:val="00137F3B"/>
    <w:rsid w:val="00140318"/>
    <w:rsid w:val="001405C8"/>
    <w:rsid w:val="00140622"/>
    <w:rsid w:val="0014075A"/>
    <w:rsid w:val="00140C4F"/>
    <w:rsid w:val="00141181"/>
    <w:rsid w:val="001413AC"/>
    <w:rsid w:val="00141735"/>
    <w:rsid w:val="001418E8"/>
    <w:rsid w:val="00141C67"/>
    <w:rsid w:val="00141E18"/>
    <w:rsid w:val="00141F41"/>
    <w:rsid w:val="00142414"/>
    <w:rsid w:val="00142966"/>
    <w:rsid w:val="00143D0C"/>
    <w:rsid w:val="00143DAA"/>
    <w:rsid w:val="00143DF3"/>
    <w:rsid w:val="00143FEA"/>
    <w:rsid w:val="0014469E"/>
    <w:rsid w:val="00144775"/>
    <w:rsid w:val="00144FD1"/>
    <w:rsid w:val="001451F9"/>
    <w:rsid w:val="00145A54"/>
    <w:rsid w:val="00145D81"/>
    <w:rsid w:val="00145FC3"/>
    <w:rsid w:val="001461E1"/>
    <w:rsid w:val="001473B4"/>
    <w:rsid w:val="001477A0"/>
    <w:rsid w:val="00150FA1"/>
    <w:rsid w:val="00151189"/>
    <w:rsid w:val="00151A6F"/>
    <w:rsid w:val="00151ADB"/>
    <w:rsid w:val="00151C7F"/>
    <w:rsid w:val="00151DBD"/>
    <w:rsid w:val="00151FBD"/>
    <w:rsid w:val="001520A0"/>
    <w:rsid w:val="00152621"/>
    <w:rsid w:val="001526D3"/>
    <w:rsid w:val="0015274F"/>
    <w:rsid w:val="00152F7D"/>
    <w:rsid w:val="001533A5"/>
    <w:rsid w:val="001533C1"/>
    <w:rsid w:val="001534A2"/>
    <w:rsid w:val="00153A45"/>
    <w:rsid w:val="00153AD3"/>
    <w:rsid w:val="00153E6F"/>
    <w:rsid w:val="0015413E"/>
    <w:rsid w:val="00154463"/>
    <w:rsid w:val="00155B40"/>
    <w:rsid w:val="00155CEF"/>
    <w:rsid w:val="001562B9"/>
    <w:rsid w:val="00156A36"/>
    <w:rsid w:val="0015708A"/>
    <w:rsid w:val="00157297"/>
    <w:rsid w:val="00157EFF"/>
    <w:rsid w:val="001600C4"/>
    <w:rsid w:val="0016022C"/>
    <w:rsid w:val="001602F7"/>
    <w:rsid w:val="00160E10"/>
    <w:rsid w:val="0016133D"/>
    <w:rsid w:val="00161355"/>
    <w:rsid w:val="0016170E"/>
    <w:rsid w:val="00161CD7"/>
    <w:rsid w:val="001623D0"/>
    <w:rsid w:val="001629F5"/>
    <w:rsid w:val="00162CB1"/>
    <w:rsid w:val="001630B2"/>
    <w:rsid w:val="00163243"/>
    <w:rsid w:val="001633E5"/>
    <w:rsid w:val="00163772"/>
    <w:rsid w:val="00163A64"/>
    <w:rsid w:val="00163D00"/>
    <w:rsid w:val="00164627"/>
    <w:rsid w:val="00164E95"/>
    <w:rsid w:val="00164FE5"/>
    <w:rsid w:val="00165269"/>
    <w:rsid w:val="0016530D"/>
    <w:rsid w:val="00165AF6"/>
    <w:rsid w:val="00165C94"/>
    <w:rsid w:val="00165CA0"/>
    <w:rsid w:val="00165CEB"/>
    <w:rsid w:val="00165E43"/>
    <w:rsid w:val="00165E6E"/>
    <w:rsid w:val="00165EC7"/>
    <w:rsid w:val="00165F16"/>
    <w:rsid w:val="00165F7A"/>
    <w:rsid w:val="00166454"/>
    <w:rsid w:val="00166FB8"/>
    <w:rsid w:val="001671D8"/>
    <w:rsid w:val="0017083E"/>
    <w:rsid w:val="00170D3C"/>
    <w:rsid w:val="00171424"/>
    <w:rsid w:val="00171527"/>
    <w:rsid w:val="00171A93"/>
    <w:rsid w:val="00171B2B"/>
    <w:rsid w:val="00171F64"/>
    <w:rsid w:val="00171FAF"/>
    <w:rsid w:val="001721E3"/>
    <w:rsid w:val="00172457"/>
    <w:rsid w:val="00172566"/>
    <w:rsid w:val="001727C2"/>
    <w:rsid w:val="0017282B"/>
    <w:rsid w:val="00172B0C"/>
    <w:rsid w:val="00172D86"/>
    <w:rsid w:val="0017332E"/>
    <w:rsid w:val="001735D2"/>
    <w:rsid w:val="00173839"/>
    <w:rsid w:val="00173A5F"/>
    <w:rsid w:val="0017400C"/>
    <w:rsid w:val="001740E1"/>
    <w:rsid w:val="0017439A"/>
    <w:rsid w:val="00174633"/>
    <w:rsid w:val="00174F97"/>
    <w:rsid w:val="0017503F"/>
    <w:rsid w:val="00175413"/>
    <w:rsid w:val="0017548C"/>
    <w:rsid w:val="00175A45"/>
    <w:rsid w:val="00175A9A"/>
    <w:rsid w:val="00175B1B"/>
    <w:rsid w:val="00175D01"/>
    <w:rsid w:val="001765BD"/>
    <w:rsid w:val="00176B0B"/>
    <w:rsid w:val="00176C03"/>
    <w:rsid w:val="00176C50"/>
    <w:rsid w:val="00177048"/>
    <w:rsid w:val="00177430"/>
    <w:rsid w:val="00177723"/>
    <w:rsid w:val="00177B39"/>
    <w:rsid w:val="00177C2B"/>
    <w:rsid w:val="001803E5"/>
    <w:rsid w:val="0018045E"/>
    <w:rsid w:val="0018128B"/>
    <w:rsid w:val="0018156D"/>
    <w:rsid w:val="001816E2"/>
    <w:rsid w:val="0018180B"/>
    <w:rsid w:val="00181829"/>
    <w:rsid w:val="0018221F"/>
    <w:rsid w:val="00182673"/>
    <w:rsid w:val="001828D4"/>
    <w:rsid w:val="00182C57"/>
    <w:rsid w:val="00182E11"/>
    <w:rsid w:val="001831BD"/>
    <w:rsid w:val="001835E7"/>
    <w:rsid w:val="0018379C"/>
    <w:rsid w:val="00183B4F"/>
    <w:rsid w:val="00183B8D"/>
    <w:rsid w:val="00183ED7"/>
    <w:rsid w:val="00184305"/>
    <w:rsid w:val="00184848"/>
    <w:rsid w:val="00185041"/>
    <w:rsid w:val="0018517E"/>
    <w:rsid w:val="001853FF"/>
    <w:rsid w:val="001854EB"/>
    <w:rsid w:val="001855A5"/>
    <w:rsid w:val="00185C44"/>
    <w:rsid w:val="00185FDC"/>
    <w:rsid w:val="001861F1"/>
    <w:rsid w:val="00186B73"/>
    <w:rsid w:val="00186FDA"/>
    <w:rsid w:val="00187258"/>
    <w:rsid w:val="0018761F"/>
    <w:rsid w:val="0018787F"/>
    <w:rsid w:val="00187A9C"/>
    <w:rsid w:val="00187EC6"/>
    <w:rsid w:val="00190757"/>
    <w:rsid w:val="00191335"/>
    <w:rsid w:val="00191596"/>
    <w:rsid w:val="00191793"/>
    <w:rsid w:val="0019251A"/>
    <w:rsid w:val="0019293A"/>
    <w:rsid w:val="00192AC3"/>
    <w:rsid w:val="001931D9"/>
    <w:rsid w:val="00193465"/>
    <w:rsid w:val="001936E5"/>
    <w:rsid w:val="001937D6"/>
    <w:rsid w:val="00193D60"/>
    <w:rsid w:val="0019416D"/>
    <w:rsid w:val="00194641"/>
    <w:rsid w:val="0019479F"/>
    <w:rsid w:val="00194BA2"/>
    <w:rsid w:val="00194CE0"/>
    <w:rsid w:val="001952EC"/>
    <w:rsid w:val="001959ED"/>
    <w:rsid w:val="00196174"/>
    <w:rsid w:val="001963F7"/>
    <w:rsid w:val="0019665F"/>
    <w:rsid w:val="00197433"/>
    <w:rsid w:val="00197512"/>
    <w:rsid w:val="00197647"/>
    <w:rsid w:val="00197D3B"/>
    <w:rsid w:val="001A0049"/>
    <w:rsid w:val="001A098E"/>
    <w:rsid w:val="001A0CB0"/>
    <w:rsid w:val="001A0CD3"/>
    <w:rsid w:val="001A0DA9"/>
    <w:rsid w:val="001A13D6"/>
    <w:rsid w:val="001A1499"/>
    <w:rsid w:val="001A1A4A"/>
    <w:rsid w:val="001A1E5F"/>
    <w:rsid w:val="001A2A80"/>
    <w:rsid w:val="001A2BCA"/>
    <w:rsid w:val="001A2DBF"/>
    <w:rsid w:val="001A2ED7"/>
    <w:rsid w:val="001A2F9E"/>
    <w:rsid w:val="001A308F"/>
    <w:rsid w:val="001A30CB"/>
    <w:rsid w:val="001A356F"/>
    <w:rsid w:val="001A377B"/>
    <w:rsid w:val="001A3940"/>
    <w:rsid w:val="001A3AF0"/>
    <w:rsid w:val="001A3E40"/>
    <w:rsid w:val="001A404C"/>
    <w:rsid w:val="001A40BB"/>
    <w:rsid w:val="001A4915"/>
    <w:rsid w:val="001A5055"/>
    <w:rsid w:val="001A5CBA"/>
    <w:rsid w:val="001A685B"/>
    <w:rsid w:val="001A70A9"/>
    <w:rsid w:val="001A7760"/>
    <w:rsid w:val="001A78C4"/>
    <w:rsid w:val="001A7C43"/>
    <w:rsid w:val="001A7F7C"/>
    <w:rsid w:val="001B0066"/>
    <w:rsid w:val="001B00EA"/>
    <w:rsid w:val="001B059D"/>
    <w:rsid w:val="001B0827"/>
    <w:rsid w:val="001B0AE0"/>
    <w:rsid w:val="001B0EEB"/>
    <w:rsid w:val="001B10A5"/>
    <w:rsid w:val="001B1316"/>
    <w:rsid w:val="001B13F6"/>
    <w:rsid w:val="001B1464"/>
    <w:rsid w:val="001B1539"/>
    <w:rsid w:val="001B16DC"/>
    <w:rsid w:val="001B18DA"/>
    <w:rsid w:val="001B19A7"/>
    <w:rsid w:val="001B2098"/>
    <w:rsid w:val="001B25E8"/>
    <w:rsid w:val="001B2F85"/>
    <w:rsid w:val="001B327D"/>
    <w:rsid w:val="001B38B2"/>
    <w:rsid w:val="001B43A0"/>
    <w:rsid w:val="001B4523"/>
    <w:rsid w:val="001B45F6"/>
    <w:rsid w:val="001B4982"/>
    <w:rsid w:val="001B4E85"/>
    <w:rsid w:val="001B545F"/>
    <w:rsid w:val="001B54A3"/>
    <w:rsid w:val="001B5893"/>
    <w:rsid w:val="001B5C17"/>
    <w:rsid w:val="001B5CB4"/>
    <w:rsid w:val="001B6107"/>
    <w:rsid w:val="001B62E5"/>
    <w:rsid w:val="001B64B4"/>
    <w:rsid w:val="001B6679"/>
    <w:rsid w:val="001B66DC"/>
    <w:rsid w:val="001B6ED5"/>
    <w:rsid w:val="001B707A"/>
    <w:rsid w:val="001B73FE"/>
    <w:rsid w:val="001B7A7C"/>
    <w:rsid w:val="001B7EA5"/>
    <w:rsid w:val="001C06E1"/>
    <w:rsid w:val="001C070C"/>
    <w:rsid w:val="001C07AE"/>
    <w:rsid w:val="001C09F7"/>
    <w:rsid w:val="001C0CCA"/>
    <w:rsid w:val="001C10B8"/>
    <w:rsid w:val="001C17A9"/>
    <w:rsid w:val="001C1F14"/>
    <w:rsid w:val="001C25EC"/>
    <w:rsid w:val="001C27FA"/>
    <w:rsid w:val="001C2DC6"/>
    <w:rsid w:val="001C34B3"/>
    <w:rsid w:val="001C34C3"/>
    <w:rsid w:val="001C394C"/>
    <w:rsid w:val="001C39B3"/>
    <w:rsid w:val="001C3A88"/>
    <w:rsid w:val="001C3CB5"/>
    <w:rsid w:val="001C3F8A"/>
    <w:rsid w:val="001C42ED"/>
    <w:rsid w:val="001C4424"/>
    <w:rsid w:val="001C47FE"/>
    <w:rsid w:val="001C4D6F"/>
    <w:rsid w:val="001C4FD1"/>
    <w:rsid w:val="001C5600"/>
    <w:rsid w:val="001C56C8"/>
    <w:rsid w:val="001C5876"/>
    <w:rsid w:val="001C5935"/>
    <w:rsid w:val="001C5BF3"/>
    <w:rsid w:val="001C5DFA"/>
    <w:rsid w:val="001C610F"/>
    <w:rsid w:val="001C6831"/>
    <w:rsid w:val="001C6CF7"/>
    <w:rsid w:val="001C73A2"/>
    <w:rsid w:val="001C76D4"/>
    <w:rsid w:val="001D0051"/>
    <w:rsid w:val="001D0921"/>
    <w:rsid w:val="001D0DA3"/>
    <w:rsid w:val="001D0E36"/>
    <w:rsid w:val="001D103F"/>
    <w:rsid w:val="001D1041"/>
    <w:rsid w:val="001D17C4"/>
    <w:rsid w:val="001D191E"/>
    <w:rsid w:val="001D19F6"/>
    <w:rsid w:val="001D2170"/>
    <w:rsid w:val="001D23F0"/>
    <w:rsid w:val="001D25DB"/>
    <w:rsid w:val="001D260D"/>
    <w:rsid w:val="001D29CB"/>
    <w:rsid w:val="001D2B53"/>
    <w:rsid w:val="001D33EB"/>
    <w:rsid w:val="001D38CB"/>
    <w:rsid w:val="001D3ABC"/>
    <w:rsid w:val="001D3EF9"/>
    <w:rsid w:val="001D3F07"/>
    <w:rsid w:val="001D491D"/>
    <w:rsid w:val="001D4975"/>
    <w:rsid w:val="001D4B0E"/>
    <w:rsid w:val="001D5009"/>
    <w:rsid w:val="001D5435"/>
    <w:rsid w:val="001D5ADB"/>
    <w:rsid w:val="001D72E3"/>
    <w:rsid w:val="001D7CF6"/>
    <w:rsid w:val="001D7DFB"/>
    <w:rsid w:val="001E0054"/>
    <w:rsid w:val="001E0DDF"/>
    <w:rsid w:val="001E0EF4"/>
    <w:rsid w:val="001E185D"/>
    <w:rsid w:val="001E18FC"/>
    <w:rsid w:val="001E274A"/>
    <w:rsid w:val="001E36D0"/>
    <w:rsid w:val="001E3D90"/>
    <w:rsid w:val="001E3FF4"/>
    <w:rsid w:val="001E43C2"/>
    <w:rsid w:val="001E4728"/>
    <w:rsid w:val="001E49B6"/>
    <w:rsid w:val="001E4A29"/>
    <w:rsid w:val="001E517D"/>
    <w:rsid w:val="001E5701"/>
    <w:rsid w:val="001E58BB"/>
    <w:rsid w:val="001E5A96"/>
    <w:rsid w:val="001E5B2D"/>
    <w:rsid w:val="001E5E81"/>
    <w:rsid w:val="001E5F29"/>
    <w:rsid w:val="001E6166"/>
    <w:rsid w:val="001E703B"/>
    <w:rsid w:val="001E7683"/>
    <w:rsid w:val="001E79C9"/>
    <w:rsid w:val="001F0D16"/>
    <w:rsid w:val="001F0E53"/>
    <w:rsid w:val="001F1443"/>
    <w:rsid w:val="001F17A8"/>
    <w:rsid w:val="001F19CC"/>
    <w:rsid w:val="001F1B54"/>
    <w:rsid w:val="001F1DB4"/>
    <w:rsid w:val="001F1E5C"/>
    <w:rsid w:val="001F1F75"/>
    <w:rsid w:val="001F22B0"/>
    <w:rsid w:val="001F2582"/>
    <w:rsid w:val="001F270B"/>
    <w:rsid w:val="001F271C"/>
    <w:rsid w:val="001F28EB"/>
    <w:rsid w:val="001F350F"/>
    <w:rsid w:val="001F353A"/>
    <w:rsid w:val="001F3FE2"/>
    <w:rsid w:val="001F4194"/>
    <w:rsid w:val="001F4FDF"/>
    <w:rsid w:val="001F5747"/>
    <w:rsid w:val="001F5790"/>
    <w:rsid w:val="001F593E"/>
    <w:rsid w:val="001F5947"/>
    <w:rsid w:val="001F59D6"/>
    <w:rsid w:val="001F5A95"/>
    <w:rsid w:val="001F5D59"/>
    <w:rsid w:val="001F6C89"/>
    <w:rsid w:val="001F6EA5"/>
    <w:rsid w:val="001F728F"/>
    <w:rsid w:val="001F78CF"/>
    <w:rsid w:val="001F7ACB"/>
    <w:rsid w:val="001F7CCC"/>
    <w:rsid w:val="002006A6"/>
    <w:rsid w:val="00200B47"/>
    <w:rsid w:val="002011C5"/>
    <w:rsid w:val="0020308E"/>
    <w:rsid w:val="0020343F"/>
    <w:rsid w:val="00203E74"/>
    <w:rsid w:val="00204002"/>
    <w:rsid w:val="0020407F"/>
    <w:rsid w:val="00204527"/>
    <w:rsid w:val="00204754"/>
    <w:rsid w:val="002047CA"/>
    <w:rsid w:val="002055C1"/>
    <w:rsid w:val="002058B0"/>
    <w:rsid w:val="00205CAB"/>
    <w:rsid w:val="00205E1D"/>
    <w:rsid w:val="00206222"/>
    <w:rsid w:val="002062B9"/>
    <w:rsid w:val="002063A5"/>
    <w:rsid w:val="0020686B"/>
    <w:rsid w:val="00206EAC"/>
    <w:rsid w:val="002073DF"/>
    <w:rsid w:val="002073F7"/>
    <w:rsid w:val="002079EA"/>
    <w:rsid w:val="00207B4E"/>
    <w:rsid w:val="00207DC0"/>
    <w:rsid w:val="00207DFA"/>
    <w:rsid w:val="00207F36"/>
    <w:rsid w:val="0021016D"/>
    <w:rsid w:val="0021061C"/>
    <w:rsid w:val="00210726"/>
    <w:rsid w:val="00211216"/>
    <w:rsid w:val="002113FF"/>
    <w:rsid w:val="0021172F"/>
    <w:rsid w:val="00211B71"/>
    <w:rsid w:val="00212266"/>
    <w:rsid w:val="002125A7"/>
    <w:rsid w:val="00212F3C"/>
    <w:rsid w:val="002133D9"/>
    <w:rsid w:val="00213516"/>
    <w:rsid w:val="00213F4C"/>
    <w:rsid w:val="0021413D"/>
    <w:rsid w:val="002143D4"/>
    <w:rsid w:val="002146BF"/>
    <w:rsid w:val="0021483D"/>
    <w:rsid w:val="002148B0"/>
    <w:rsid w:val="00214CC3"/>
    <w:rsid w:val="00215418"/>
    <w:rsid w:val="0021548E"/>
    <w:rsid w:val="00215524"/>
    <w:rsid w:val="00215AD6"/>
    <w:rsid w:val="00215C62"/>
    <w:rsid w:val="002164BC"/>
    <w:rsid w:val="002167A8"/>
    <w:rsid w:val="00216F29"/>
    <w:rsid w:val="00217E9E"/>
    <w:rsid w:val="0022021C"/>
    <w:rsid w:val="0022058E"/>
    <w:rsid w:val="002215D5"/>
    <w:rsid w:val="002216D1"/>
    <w:rsid w:val="002218AC"/>
    <w:rsid w:val="00221DE7"/>
    <w:rsid w:val="00221E20"/>
    <w:rsid w:val="002220FF"/>
    <w:rsid w:val="002221D8"/>
    <w:rsid w:val="00222C89"/>
    <w:rsid w:val="00222E0A"/>
    <w:rsid w:val="0022317B"/>
    <w:rsid w:val="00223589"/>
    <w:rsid w:val="002236B4"/>
    <w:rsid w:val="00223E3C"/>
    <w:rsid w:val="0022403A"/>
    <w:rsid w:val="00224049"/>
    <w:rsid w:val="002240B7"/>
    <w:rsid w:val="002248A3"/>
    <w:rsid w:val="002249D2"/>
    <w:rsid w:val="00224B5C"/>
    <w:rsid w:val="00224DB5"/>
    <w:rsid w:val="00224FB3"/>
    <w:rsid w:val="00225007"/>
    <w:rsid w:val="00225239"/>
    <w:rsid w:val="0022531B"/>
    <w:rsid w:val="002255FC"/>
    <w:rsid w:val="002259F9"/>
    <w:rsid w:val="00225CD8"/>
    <w:rsid w:val="00225F45"/>
    <w:rsid w:val="00226284"/>
    <w:rsid w:val="0022652A"/>
    <w:rsid w:val="002266B9"/>
    <w:rsid w:val="002267DA"/>
    <w:rsid w:val="00226B6F"/>
    <w:rsid w:val="00226F25"/>
    <w:rsid w:val="0022714E"/>
    <w:rsid w:val="00227340"/>
    <w:rsid w:val="002276C8"/>
    <w:rsid w:val="0023007B"/>
    <w:rsid w:val="00230143"/>
    <w:rsid w:val="00230632"/>
    <w:rsid w:val="0023098C"/>
    <w:rsid w:val="00230B54"/>
    <w:rsid w:val="00230FA9"/>
    <w:rsid w:val="0023117B"/>
    <w:rsid w:val="00231E20"/>
    <w:rsid w:val="00231F3A"/>
    <w:rsid w:val="00232206"/>
    <w:rsid w:val="002323B0"/>
    <w:rsid w:val="00232732"/>
    <w:rsid w:val="00232B15"/>
    <w:rsid w:val="00232D7C"/>
    <w:rsid w:val="00232E26"/>
    <w:rsid w:val="00232E48"/>
    <w:rsid w:val="00232F16"/>
    <w:rsid w:val="002334CA"/>
    <w:rsid w:val="00233660"/>
    <w:rsid w:val="002337BA"/>
    <w:rsid w:val="002338A4"/>
    <w:rsid w:val="0023444B"/>
    <w:rsid w:val="00234A58"/>
    <w:rsid w:val="00234BE2"/>
    <w:rsid w:val="00234C0F"/>
    <w:rsid w:val="00234D7A"/>
    <w:rsid w:val="00234EC7"/>
    <w:rsid w:val="00235078"/>
    <w:rsid w:val="00235275"/>
    <w:rsid w:val="0023548B"/>
    <w:rsid w:val="00235F2E"/>
    <w:rsid w:val="0023624C"/>
    <w:rsid w:val="002365EF"/>
    <w:rsid w:val="00236732"/>
    <w:rsid w:val="00236818"/>
    <w:rsid w:val="00236988"/>
    <w:rsid w:val="00236FD4"/>
    <w:rsid w:val="002370FA"/>
    <w:rsid w:val="00237FAF"/>
    <w:rsid w:val="002403DA"/>
    <w:rsid w:val="002408A9"/>
    <w:rsid w:val="002410EF"/>
    <w:rsid w:val="0024159F"/>
    <w:rsid w:val="0024162E"/>
    <w:rsid w:val="00241872"/>
    <w:rsid w:val="002419A6"/>
    <w:rsid w:val="00241C60"/>
    <w:rsid w:val="00242121"/>
    <w:rsid w:val="002422A1"/>
    <w:rsid w:val="002424E4"/>
    <w:rsid w:val="002425A0"/>
    <w:rsid w:val="00243393"/>
    <w:rsid w:val="00243611"/>
    <w:rsid w:val="00243B9A"/>
    <w:rsid w:val="00243C62"/>
    <w:rsid w:val="00243EA8"/>
    <w:rsid w:val="00244D0F"/>
    <w:rsid w:val="00245028"/>
    <w:rsid w:val="00245109"/>
    <w:rsid w:val="00246205"/>
    <w:rsid w:val="00246436"/>
    <w:rsid w:val="002465C6"/>
    <w:rsid w:val="00246D0D"/>
    <w:rsid w:val="00246F06"/>
    <w:rsid w:val="002475A0"/>
    <w:rsid w:val="0024788C"/>
    <w:rsid w:val="00247986"/>
    <w:rsid w:val="00247C87"/>
    <w:rsid w:val="00247CB8"/>
    <w:rsid w:val="00250316"/>
    <w:rsid w:val="002512E4"/>
    <w:rsid w:val="002514F0"/>
    <w:rsid w:val="00251C07"/>
    <w:rsid w:val="00251D30"/>
    <w:rsid w:val="00251DBB"/>
    <w:rsid w:val="00251F7F"/>
    <w:rsid w:val="0025207A"/>
    <w:rsid w:val="00252117"/>
    <w:rsid w:val="0025277D"/>
    <w:rsid w:val="00253608"/>
    <w:rsid w:val="00253629"/>
    <w:rsid w:val="00253B19"/>
    <w:rsid w:val="00254152"/>
    <w:rsid w:val="002548E3"/>
    <w:rsid w:val="00254FB8"/>
    <w:rsid w:val="00256073"/>
    <w:rsid w:val="00256B7E"/>
    <w:rsid w:val="002571C7"/>
    <w:rsid w:val="0025732E"/>
    <w:rsid w:val="00257D0D"/>
    <w:rsid w:val="00257E53"/>
    <w:rsid w:val="0026048B"/>
    <w:rsid w:val="00261C5B"/>
    <w:rsid w:val="00262185"/>
    <w:rsid w:val="00262224"/>
    <w:rsid w:val="00262373"/>
    <w:rsid w:val="002624B6"/>
    <w:rsid w:val="00262867"/>
    <w:rsid w:val="00262AE2"/>
    <w:rsid w:val="00262B90"/>
    <w:rsid w:val="00262DF9"/>
    <w:rsid w:val="0026349F"/>
    <w:rsid w:val="002638DB"/>
    <w:rsid w:val="00263A53"/>
    <w:rsid w:val="00264013"/>
    <w:rsid w:val="002641EC"/>
    <w:rsid w:val="00264744"/>
    <w:rsid w:val="00264B69"/>
    <w:rsid w:val="00264E44"/>
    <w:rsid w:val="00265048"/>
    <w:rsid w:val="00265101"/>
    <w:rsid w:val="00265207"/>
    <w:rsid w:val="00265252"/>
    <w:rsid w:val="00265283"/>
    <w:rsid w:val="00265459"/>
    <w:rsid w:val="002660F5"/>
    <w:rsid w:val="002663A7"/>
    <w:rsid w:val="00266640"/>
    <w:rsid w:val="00266F78"/>
    <w:rsid w:val="00266F7C"/>
    <w:rsid w:val="0026703B"/>
    <w:rsid w:val="0026740C"/>
    <w:rsid w:val="0026791A"/>
    <w:rsid w:val="00270508"/>
    <w:rsid w:val="00270576"/>
    <w:rsid w:val="00270821"/>
    <w:rsid w:val="00270985"/>
    <w:rsid w:val="00270DD0"/>
    <w:rsid w:val="00271577"/>
    <w:rsid w:val="00271671"/>
    <w:rsid w:val="00271A37"/>
    <w:rsid w:val="00271B21"/>
    <w:rsid w:val="00271B9D"/>
    <w:rsid w:val="00271C4C"/>
    <w:rsid w:val="00272227"/>
    <w:rsid w:val="0027257A"/>
    <w:rsid w:val="002733E0"/>
    <w:rsid w:val="002735B3"/>
    <w:rsid w:val="00273D74"/>
    <w:rsid w:val="00273E85"/>
    <w:rsid w:val="00273F7D"/>
    <w:rsid w:val="00274295"/>
    <w:rsid w:val="00275093"/>
    <w:rsid w:val="0027591A"/>
    <w:rsid w:val="00276A08"/>
    <w:rsid w:val="00276D19"/>
    <w:rsid w:val="0027748F"/>
    <w:rsid w:val="0027750D"/>
    <w:rsid w:val="00277648"/>
    <w:rsid w:val="00277C0B"/>
    <w:rsid w:val="00277E5B"/>
    <w:rsid w:val="00277F89"/>
    <w:rsid w:val="00280A3E"/>
    <w:rsid w:val="00280A66"/>
    <w:rsid w:val="002810F0"/>
    <w:rsid w:val="002812D4"/>
    <w:rsid w:val="002815F7"/>
    <w:rsid w:val="00281BA6"/>
    <w:rsid w:val="00281E7A"/>
    <w:rsid w:val="00282027"/>
    <w:rsid w:val="002822A0"/>
    <w:rsid w:val="00282BEF"/>
    <w:rsid w:val="00282F77"/>
    <w:rsid w:val="00282FEA"/>
    <w:rsid w:val="00283405"/>
    <w:rsid w:val="002834D7"/>
    <w:rsid w:val="00284026"/>
    <w:rsid w:val="00284336"/>
    <w:rsid w:val="00284834"/>
    <w:rsid w:val="00284A71"/>
    <w:rsid w:val="00284BAF"/>
    <w:rsid w:val="00284C39"/>
    <w:rsid w:val="0028523E"/>
    <w:rsid w:val="002852B9"/>
    <w:rsid w:val="002854FA"/>
    <w:rsid w:val="00285820"/>
    <w:rsid w:val="0028618E"/>
    <w:rsid w:val="002862AB"/>
    <w:rsid w:val="002867BA"/>
    <w:rsid w:val="002868B0"/>
    <w:rsid w:val="00286FF0"/>
    <w:rsid w:val="002872CD"/>
    <w:rsid w:val="00287334"/>
    <w:rsid w:val="00287595"/>
    <w:rsid w:val="00287B5A"/>
    <w:rsid w:val="00287BA3"/>
    <w:rsid w:val="00287F13"/>
    <w:rsid w:val="00287F3A"/>
    <w:rsid w:val="0029010A"/>
    <w:rsid w:val="002903B3"/>
    <w:rsid w:val="00290433"/>
    <w:rsid w:val="0029054B"/>
    <w:rsid w:val="00290A65"/>
    <w:rsid w:val="0029167D"/>
    <w:rsid w:val="00291E6C"/>
    <w:rsid w:val="002921B5"/>
    <w:rsid w:val="0029233E"/>
    <w:rsid w:val="002925C0"/>
    <w:rsid w:val="002925CA"/>
    <w:rsid w:val="00292635"/>
    <w:rsid w:val="002926DB"/>
    <w:rsid w:val="00292711"/>
    <w:rsid w:val="00292727"/>
    <w:rsid w:val="00292BF6"/>
    <w:rsid w:val="00292D28"/>
    <w:rsid w:val="002935B9"/>
    <w:rsid w:val="0029362C"/>
    <w:rsid w:val="00293657"/>
    <w:rsid w:val="00293EE3"/>
    <w:rsid w:val="00293F08"/>
    <w:rsid w:val="00294A41"/>
    <w:rsid w:val="00294CDC"/>
    <w:rsid w:val="00295D86"/>
    <w:rsid w:val="002963C7"/>
    <w:rsid w:val="0029680A"/>
    <w:rsid w:val="00296D4A"/>
    <w:rsid w:val="00297995"/>
    <w:rsid w:val="00297B6C"/>
    <w:rsid w:val="00297B92"/>
    <w:rsid w:val="00297BED"/>
    <w:rsid w:val="00297E3E"/>
    <w:rsid w:val="002A0135"/>
    <w:rsid w:val="002A12C2"/>
    <w:rsid w:val="002A13BB"/>
    <w:rsid w:val="002A1678"/>
    <w:rsid w:val="002A16BF"/>
    <w:rsid w:val="002A171C"/>
    <w:rsid w:val="002A2633"/>
    <w:rsid w:val="002A2C07"/>
    <w:rsid w:val="002A2C11"/>
    <w:rsid w:val="002A2CEB"/>
    <w:rsid w:val="002A3225"/>
    <w:rsid w:val="002A33BD"/>
    <w:rsid w:val="002A3472"/>
    <w:rsid w:val="002A3857"/>
    <w:rsid w:val="002A3988"/>
    <w:rsid w:val="002A3A2B"/>
    <w:rsid w:val="002A3E95"/>
    <w:rsid w:val="002A4BA3"/>
    <w:rsid w:val="002A5506"/>
    <w:rsid w:val="002A5656"/>
    <w:rsid w:val="002A56C9"/>
    <w:rsid w:val="002A60A7"/>
    <w:rsid w:val="002A610A"/>
    <w:rsid w:val="002A6975"/>
    <w:rsid w:val="002A72A9"/>
    <w:rsid w:val="002A76CA"/>
    <w:rsid w:val="002B0697"/>
    <w:rsid w:val="002B0D77"/>
    <w:rsid w:val="002B0D80"/>
    <w:rsid w:val="002B164A"/>
    <w:rsid w:val="002B17E9"/>
    <w:rsid w:val="002B18CF"/>
    <w:rsid w:val="002B1C42"/>
    <w:rsid w:val="002B1D3F"/>
    <w:rsid w:val="002B205A"/>
    <w:rsid w:val="002B289A"/>
    <w:rsid w:val="002B2AEC"/>
    <w:rsid w:val="002B2CAA"/>
    <w:rsid w:val="002B2F0A"/>
    <w:rsid w:val="002B3095"/>
    <w:rsid w:val="002B31B0"/>
    <w:rsid w:val="002B324E"/>
    <w:rsid w:val="002B355C"/>
    <w:rsid w:val="002B357A"/>
    <w:rsid w:val="002B3C6E"/>
    <w:rsid w:val="002B414D"/>
    <w:rsid w:val="002B4732"/>
    <w:rsid w:val="002B487E"/>
    <w:rsid w:val="002B48B3"/>
    <w:rsid w:val="002B4A75"/>
    <w:rsid w:val="002B5326"/>
    <w:rsid w:val="002B56F2"/>
    <w:rsid w:val="002B5AE0"/>
    <w:rsid w:val="002B5BA6"/>
    <w:rsid w:val="002B6177"/>
    <w:rsid w:val="002B6679"/>
    <w:rsid w:val="002B6AEC"/>
    <w:rsid w:val="002B6C70"/>
    <w:rsid w:val="002B6E09"/>
    <w:rsid w:val="002B7590"/>
    <w:rsid w:val="002B78BB"/>
    <w:rsid w:val="002B7C50"/>
    <w:rsid w:val="002B7C72"/>
    <w:rsid w:val="002B7DB7"/>
    <w:rsid w:val="002B7FEA"/>
    <w:rsid w:val="002C0A09"/>
    <w:rsid w:val="002C0A95"/>
    <w:rsid w:val="002C107B"/>
    <w:rsid w:val="002C15DB"/>
    <w:rsid w:val="002C1736"/>
    <w:rsid w:val="002C187F"/>
    <w:rsid w:val="002C18FE"/>
    <w:rsid w:val="002C195C"/>
    <w:rsid w:val="002C1A8F"/>
    <w:rsid w:val="002C1E8E"/>
    <w:rsid w:val="002C1F6F"/>
    <w:rsid w:val="002C2068"/>
    <w:rsid w:val="002C24F3"/>
    <w:rsid w:val="002C2511"/>
    <w:rsid w:val="002C25FF"/>
    <w:rsid w:val="002C2B97"/>
    <w:rsid w:val="002C2C11"/>
    <w:rsid w:val="002C2C69"/>
    <w:rsid w:val="002C2D81"/>
    <w:rsid w:val="002C2D9C"/>
    <w:rsid w:val="002C2DAE"/>
    <w:rsid w:val="002C3717"/>
    <w:rsid w:val="002C3D9E"/>
    <w:rsid w:val="002C3F6B"/>
    <w:rsid w:val="002C420E"/>
    <w:rsid w:val="002C436C"/>
    <w:rsid w:val="002C4711"/>
    <w:rsid w:val="002C4BAE"/>
    <w:rsid w:val="002C4F38"/>
    <w:rsid w:val="002C513E"/>
    <w:rsid w:val="002C53CA"/>
    <w:rsid w:val="002C544B"/>
    <w:rsid w:val="002C5561"/>
    <w:rsid w:val="002C5A4E"/>
    <w:rsid w:val="002C60A0"/>
    <w:rsid w:val="002C6CAE"/>
    <w:rsid w:val="002C6E25"/>
    <w:rsid w:val="002C71D1"/>
    <w:rsid w:val="002C7997"/>
    <w:rsid w:val="002C7AC6"/>
    <w:rsid w:val="002C7C17"/>
    <w:rsid w:val="002C7D29"/>
    <w:rsid w:val="002C7E02"/>
    <w:rsid w:val="002D021B"/>
    <w:rsid w:val="002D0691"/>
    <w:rsid w:val="002D07C4"/>
    <w:rsid w:val="002D08C8"/>
    <w:rsid w:val="002D0A56"/>
    <w:rsid w:val="002D0B75"/>
    <w:rsid w:val="002D0FA0"/>
    <w:rsid w:val="002D1048"/>
    <w:rsid w:val="002D1208"/>
    <w:rsid w:val="002D18CD"/>
    <w:rsid w:val="002D1ABC"/>
    <w:rsid w:val="002D2506"/>
    <w:rsid w:val="002D2C75"/>
    <w:rsid w:val="002D2C87"/>
    <w:rsid w:val="002D2CEC"/>
    <w:rsid w:val="002D2EA2"/>
    <w:rsid w:val="002D360A"/>
    <w:rsid w:val="002D3E65"/>
    <w:rsid w:val="002D4116"/>
    <w:rsid w:val="002D42B2"/>
    <w:rsid w:val="002D439E"/>
    <w:rsid w:val="002D4550"/>
    <w:rsid w:val="002D4665"/>
    <w:rsid w:val="002D494C"/>
    <w:rsid w:val="002D4C30"/>
    <w:rsid w:val="002D57F9"/>
    <w:rsid w:val="002D5999"/>
    <w:rsid w:val="002D5E59"/>
    <w:rsid w:val="002D66FA"/>
    <w:rsid w:val="002D6749"/>
    <w:rsid w:val="002D686B"/>
    <w:rsid w:val="002D6F23"/>
    <w:rsid w:val="002D765E"/>
    <w:rsid w:val="002D7CCC"/>
    <w:rsid w:val="002D7CE4"/>
    <w:rsid w:val="002E0980"/>
    <w:rsid w:val="002E0F28"/>
    <w:rsid w:val="002E11D2"/>
    <w:rsid w:val="002E1617"/>
    <w:rsid w:val="002E1B25"/>
    <w:rsid w:val="002E1D30"/>
    <w:rsid w:val="002E23CC"/>
    <w:rsid w:val="002E24E8"/>
    <w:rsid w:val="002E260F"/>
    <w:rsid w:val="002E2CCA"/>
    <w:rsid w:val="002E3543"/>
    <w:rsid w:val="002E357A"/>
    <w:rsid w:val="002E3C70"/>
    <w:rsid w:val="002E3DB9"/>
    <w:rsid w:val="002E4A28"/>
    <w:rsid w:val="002E5436"/>
    <w:rsid w:val="002E58AC"/>
    <w:rsid w:val="002E5A6B"/>
    <w:rsid w:val="002E6C35"/>
    <w:rsid w:val="002E6CEC"/>
    <w:rsid w:val="002E7360"/>
    <w:rsid w:val="002E7C4B"/>
    <w:rsid w:val="002E7E5D"/>
    <w:rsid w:val="002E7FD3"/>
    <w:rsid w:val="002F041D"/>
    <w:rsid w:val="002F08D6"/>
    <w:rsid w:val="002F09B4"/>
    <w:rsid w:val="002F0A3D"/>
    <w:rsid w:val="002F0E89"/>
    <w:rsid w:val="002F12E4"/>
    <w:rsid w:val="002F1427"/>
    <w:rsid w:val="002F1833"/>
    <w:rsid w:val="002F1977"/>
    <w:rsid w:val="002F1CEE"/>
    <w:rsid w:val="002F1F41"/>
    <w:rsid w:val="002F20B2"/>
    <w:rsid w:val="002F23BA"/>
    <w:rsid w:val="002F2812"/>
    <w:rsid w:val="002F32D0"/>
    <w:rsid w:val="002F3A53"/>
    <w:rsid w:val="002F3BB8"/>
    <w:rsid w:val="002F3F8D"/>
    <w:rsid w:val="002F40F9"/>
    <w:rsid w:val="002F4B56"/>
    <w:rsid w:val="002F4D31"/>
    <w:rsid w:val="002F5284"/>
    <w:rsid w:val="002F537C"/>
    <w:rsid w:val="002F5621"/>
    <w:rsid w:val="002F6913"/>
    <w:rsid w:val="002F6C6B"/>
    <w:rsid w:val="002F701A"/>
    <w:rsid w:val="002F7094"/>
    <w:rsid w:val="002F7819"/>
    <w:rsid w:val="002F7858"/>
    <w:rsid w:val="002F790F"/>
    <w:rsid w:val="00300662"/>
    <w:rsid w:val="003006FA"/>
    <w:rsid w:val="00300C7E"/>
    <w:rsid w:val="00301656"/>
    <w:rsid w:val="003018D7"/>
    <w:rsid w:val="00301973"/>
    <w:rsid w:val="003019CD"/>
    <w:rsid w:val="00301FDC"/>
    <w:rsid w:val="00302424"/>
    <w:rsid w:val="003025DA"/>
    <w:rsid w:val="003028ED"/>
    <w:rsid w:val="0030299E"/>
    <w:rsid w:val="00302AD2"/>
    <w:rsid w:val="003030CA"/>
    <w:rsid w:val="003038C5"/>
    <w:rsid w:val="00303CED"/>
    <w:rsid w:val="00303E2A"/>
    <w:rsid w:val="00303FB6"/>
    <w:rsid w:val="00304006"/>
    <w:rsid w:val="00304705"/>
    <w:rsid w:val="00305BDB"/>
    <w:rsid w:val="003061FB"/>
    <w:rsid w:val="00306CE7"/>
    <w:rsid w:val="00306D82"/>
    <w:rsid w:val="003078DA"/>
    <w:rsid w:val="00310816"/>
    <w:rsid w:val="00310E74"/>
    <w:rsid w:val="00311438"/>
    <w:rsid w:val="00311589"/>
    <w:rsid w:val="00311786"/>
    <w:rsid w:val="00311D74"/>
    <w:rsid w:val="00311E5C"/>
    <w:rsid w:val="00311EF4"/>
    <w:rsid w:val="00312090"/>
    <w:rsid w:val="003126AE"/>
    <w:rsid w:val="00312818"/>
    <w:rsid w:val="00312AB8"/>
    <w:rsid w:val="00313047"/>
    <w:rsid w:val="00313386"/>
    <w:rsid w:val="0031371A"/>
    <w:rsid w:val="003137E8"/>
    <w:rsid w:val="00313B4A"/>
    <w:rsid w:val="00313C92"/>
    <w:rsid w:val="00314984"/>
    <w:rsid w:val="003149BD"/>
    <w:rsid w:val="00314A72"/>
    <w:rsid w:val="00314B9A"/>
    <w:rsid w:val="00315010"/>
    <w:rsid w:val="003158C0"/>
    <w:rsid w:val="0031595A"/>
    <w:rsid w:val="00316284"/>
    <w:rsid w:val="0031628C"/>
    <w:rsid w:val="0031633E"/>
    <w:rsid w:val="00316624"/>
    <w:rsid w:val="00316842"/>
    <w:rsid w:val="00316DD6"/>
    <w:rsid w:val="0031705E"/>
    <w:rsid w:val="0031714B"/>
    <w:rsid w:val="0031716A"/>
    <w:rsid w:val="003173D7"/>
    <w:rsid w:val="003173ED"/>
    <w:rsid w:val="0031740A"/>
    <w:rsid w:val="00317521"/>
    <w:rsid w:val="003175C5"/>
    <w:rsid w:val="00317B41"/>
    <w:rsid w:val="00317EB4"/>
    <w:rsid w:val="00317FDD"/>
    <w:rsid w:val="003201FC"/>
    <w:rsid w:val="00320360"/>
    <w:rsid w:val="00320391"/>
    <w:rsid w:val="003206BB"/>
    <w:rsid w:val="003207E2"/>
    <w:rsid w:val="00320B17"/>
    <w:rsid w:val="00320D1F"/>
    <w:rsid w:val="00320DE2"/>
    <w:rsid w:val="00320FB1"/>
    <w:rsid w:val="00321F86"/>
    <w:rsid w:val="0032275D"/>
    <w:rsid w:val="003227AB"/>
    <w:rsid w:val="00323021"/>
    <w:rsid w:val="003230EE"/>
    <w:rsid w:val="003232FC"/>
    <w:rsid w:val="0032331D"/>
    <w:rsid w:val="00324375"/>
    <w:rsid w:val="00324837"/>
    <w:rsid w:val="00324E9E"/>
    <w:rsid w:val="00324F9B"/>
    <w:rsid w:val="00325043"/>
    <w:rsid w:val="00325424"/>
    <w:rsid w:val="00325673"/>
    <w:rsid w:val="00325724"/>
    <w:rsid w:val="00326833"/>
    <w:rsid w:val="00326DC5"/>
    <w:rsid w:val="00330042"/>
    <w:rsid w:val="0033028C"/>
    <w:rsid w:val="00330671"/>
    <w:rsid w:val="0033093A"/>
    <w:rsid w:val="00330B1E"/>
    <w:rsid w:val="00330CFE"/>
    <w:rsid w:val="00330D75"/>
    <w:rsid w:val="00331115"/>
    <w:rsid w:val="00331659"/>
    <w:rsid w:val="00331A52"/>
    <w:rsid w:val="00331FDE"/>
    <w:rsid w:val="0033271B"/>
    <w:rsid w:val="00332A84"/>
    <w:rsid w:val="00332BC9"/>
    <w:rsid w:val="00333609"/>
    <w:rsid w:val="00333A68"/>
    <w:rsid w:val="00333C5D"/>
    <w:rsid w:val="00333D08"/>
    <w:rsid w:val="003343C8"/>
    <w:rsid w:val="00334973"/>
    <w:rsid w:val="003349DD"/>
    <w:rsid w:val="00334E54"/>
    <w:rsid w:val="00334E7B"/>
    <w:rsid w:val="003351D8"/>
    <w:rsid w:val="00336290"/>
    <w:rsid w:val="0033653F"/>
    <w:rsid w:val="00336646"/>
    <w:rsid w:val="00336BDA"/>
    <w:rsid w:val="00336C25"/>
    <w:rsid w:val="0033700D"/>
    <w:rsid w:val="0033707B"/>
    <w:rsid w:val="00337D4E"/>
    <w:rsid w:val="003400B4"/>
    <w:rsid w:val="00340298"/>
    <w:rsid w:val="003403F0"/>
    <w:rsid w:val="00340528"/>
    <w:rsid w:val="0034062C"/>
    <w:rsid w:val="00340AB0"/>
    <w:rsid w:val="00340B86"/>
    <w:rsid w:val="003411E4"/>
    <w:rsid w:val="00341252"/>
    <w:rsid w:val="003417BE"/>
    <w:rsid w:val="00342D41"/>
    <w:rsid w:val="003431DD"/>
    <w:rsid w:val="0034359F"/>
    <w:rsid w:val="00343AFC"/>
    <w:rsid w:val="00343C73"/>
    <w:rsid w:val="00343CAC"/>
    <w:rsid w:val="00343F19"/>
    <w:rsid w:val="00344326"/>
    <w:rsid w:val="0034438F"/>
    <w:rsid w:val="00344392"/>
    <w:rsid w:val="00344939"/>
    <w:rsid w:val="00344A51"/>
    <w:rsid w:val="00344B8E"/>
    <w:rsid w:val="003452B8"/>
    <w:rsid w:val="00345488"/>
    <w:rsid w:val="00345FA7"/>
    <w:rsid w:val="003460F6"/>
    <w:rsid w:val="003465D6"/>
    <w:rsid w:val="003466C2"/>
    <w:rsid w:val="003466C3"/>
    <w:rsid w:val="00347B95"/>
    <w:rsid w:val="00347D02"/>
    <w:rsid w:val="00347F58"/>
    <w:rsid w:val="003506BD"/>
    <w:rsid w:val="003509C8"/>
    <w:rsid w:val="00350A26"/>
    <w:rsid w:val="00350EE6"/>
    <w:rsid w:val="003511FC"/>
    <w:rsid w:val="00351225"/>
    <w:rsid w:val="00351D09"/>
    <w:rsid w:val="0035221F"/>
    <w:rsid w:val="00352DEF"/>
    <w:rsid w:val="00353513"/>
    <w:rsid w:val="003539AB"/>
    <w:rsid w:val="00353FDF"/>
    <w:rsid w:val="003541F1"/>
    <w:rsid w:val="00354A55"/>
    <w:rsid w:val="00354AD3"/>
    <w:rsid w:val="00354E8C"/>
    <w:rsid w:val="003558D1"/>
    <w:rsid w:val="00355EB6"/>
    <w:rsid w:val="00355EB8"/>
    <w:rsid w:val="00355F35"/>
    <w:rsid w:val="00355FED"/>
    <w:rsid w:val="003560EF"/>
    <w:rsid w:val="003562F5"/>
    <w:rsid w:val="0035720C"/>
    <w:rsid w:val="00357985"/>
    <w:rsid w:val="003579F5"/>
    <w:rsid w:val="00357A93"/>
    <w:rsid w:val="0036067E"/>
    <w:rsid w:val="003607C1"/>
    <w:rsid w:val="00360ADF"/>
    <w:rsid w:val="00360AF7"/>
    <w:rsid w:val="00360C6D"/>
    <w:rsid w:val="00360EB5"/>
    <w:rsid w:val="003613AD"/>
    <w:rsid w:val="00361B06"/>
    <w:rsid w:val="00362EEB"/>
    <w:rsid w:val="00363263"/>
    <w:rsid w:val="0036344B"/>
    <w:rsid w:val="00363558"/>
    <w:rsid w:val="00364DF6"/>
    <w:rsid w:val="0036542A"/>
    <w:rsid w:val="003656A8"/>
    <w:rsid w:val="003656C9"/>
    <w:rsid w:val="00365745"/>
    <w:rsid w:val="003659FC"/>
    <w:rsid w:val="00365D5C"/>
    <w:rsid w:val="0036649E"/>
    <w:rsid w:val="0036659B"/>
    <w:rsid w:val="00366BEF"/>
    <w:rsid w:val="00366D4E"/>
    <w:rsid w:val="0036715E"/>
    <w:rsid w:val="003674D0"/>
    <w:rsid w:val="003674EF"/>
    <w:rsid w:val="00370A61"/>
    <w:rsid w:val="00370B26"/>
    <w:rsid w:val="00371119"/>
    <w:rsid w:val="003713E3"/>
    <w:rsid w:val="0037148B"/>
    <w:rsid w:val="00371AF6"/>
    <w:rsid w:val="00371E4C"/>
    <w:rsid w:val="0037248D"/>
    <w:rsid w:val="00372A95"/>
    <w:rsid w:val="003732F2"/>
    <w:rsid w:val="003735D7"/>
    <w:rsid w:val="00373FB8"/>
    <w:rsid w:val="0037407B"/>
    <w:rsid w:val="003740A1"/>
    <w:rsid w:val="0037410A"/>
    <w:rsid w:val="00374142"/>
    <w:rsid w:val="00374164"/>
    <w:rsid w:val="003743BE"/>
    <w:rsid w:val="0037495C"/>
    <w:rsid w:val="003758E9"/>
    <w:rsid w:val="003761E4"/>
    <w:rsid w:val="00376E2A"/>
    <w:rsid w:val="00376E8A"/>
    <w:rsid w:val="00377463"/>
    <w:rsid w:val="0037768B"/>
    <w:rsid w:val="00377712"/>
    <w:rsid w:val="00377AE6"/>
    <w:rsid w:val="00377C67"/>
    <w:rsid w:val="00380550"/>
    <w:rsid w:val="003808E6"/>
    <w:rsid w:val="00380B75"/>
    <w:rsid w:val="00380FBF"/>
    <w:rsid w:val="0038105C"/>
    <w:rsid w:val="00381344"/>
    <w:rsid w:val="0038152E"/>
    <w:rsid w:val="00381BC7"/>
    <w:rsid w:val="003823E2"/>
    <w:rsid w:val="00382A7A"/>
    <w:rsid w:val="00382B18"/>
    <w:rsid w:val="00383005"/>
    <w:rsid w:val="003832C9"/>
    <w:rsid w:val="003833C2"/>
    <w:rsid w:val="00383539"/>
    <w:rsid w:val="003838F8"/>
    <w:rsid w:val="00383DC2"/>
    <w:rsid w:val="00384060"/>
    <w:rsid w:val="00384416"/>
    <w:rsid w:val="0038457E"/>
    <w:rsid w:val="00384694"/>
    <w:rsid w:val="003847AE"/>
    <w:rsid w:val="00385094"/>
    <w:rsid w:val="0038527F"/>
    <w:rsid w:val="0038568E"/>
    <w:rsid w:val="00385EA1"/>
    <w:rsid w:val="00385FB8"/>
    <w:rsid w:val="0038610E"/>
    <w:rsid w:val="00386346"/>
    <w:rsid w:val="0038652D"/>
    <w:rsid w:val="00386554"/>
    <w:rsid w:val="00386FC4"/>
    <w:rsid w:val="003874C9"/>
    <w:rsid w:val="003874D1"/>
    <w:rsid w:val="00387587"/>
    <w:rsid w:val="00387C06"/>
    <w:rsid w:val="0039020F"/>
    <w:rsid w:val="00390D52"/>
    <w:rsid w:val="00390F8F"/>
    <w:rsid w:val="00391287"/>
    <w:rsid w:val="003913BC"/>
    <w:rsid w:val="003919B9"/>
    <w:rsid w:val="00391B70"/>
    <w:rsid w:val="00391DE7"/>
    <w:rsid w:val="003922BF"/>
    <w:rsid w:val="0039254E"/>
    <w:rsid w:val="00392553"/>
    <w:rsid w:val="00392582"/>
    <w:rsid w:val="00392660"/>
    <w:rsid w:val="00392F59"/>
    <w:rsid w:val="00393BE3"/>
    <w:rsid w:val="00393EC5"/>
    <w:rsid w:val="0039426E"/>
    <w:rsid w:val="003945AD"/>
    <w:rsid w:val="003946BE"/>
    <w:rsid w:val="00394762"/>
    <w:rsid w:val="003947B5"/>
    <w:rsid w:val="003947D7"/>
    <w:rsid w:val="003949EC"/>
    <w:rsid w:val="00394AEA"/>
    <w:rsid w:val="00394BBB"/>
    <w:rsid w:val="003950E3"/>
    <w:rsid w:val="00395378"/>
    <w:rsid w:val="00395576"/>
    <w:rsid w:val="003956EC"/>
    <w:rsid w:val="00395B68"/>
    <w:rsid w:val="00396547"/>
    <w:rsid w:val="003966B2"/>
    <w:rsid w:val="00396A78"/>
    <w:rsid w:val="00396F6D"/>
    <w:rsid w:val="00397205"/>
    <w:rsid w:val="00397273"/>
    <w:rsid w:val="00397300"/>
    <w:rsid w:val="003975CB"/>
    <w:rsid w:val="00397671"/>
    <w:rsid w:val="00397D1F"/>
    <w:rsid w:val="003A059E"/>
    <w:rsid w:val="003A0B8F"/>
    <w:rsid w:val="003A0D1A"/>
    <w:rsid w:val="003A15D4"/>
    <w:rsid w:val="003A160E"/>
    <w:rsid w:val="003A1629"/>
    <w:rsid w:val="003A1EBB"/>
    <w:rsid w:val="003A2425"/>
    <w:rsid w:val="003A28F3"/>
    <w:rsid w:val="003A2BB7"/>
    <w:rsid w:val="003A3016"/>
    <w:rsid w:val="003A34AC"/>
    <w:rsid w:val="003A368A"/>
    <w:rsid w:val="003A3896"/>
    <w:rsid w:val="003A4034"/>
    <w:rsid w:val="003A44AA"/>
    <w:rsid w:val="003A49F7"/>
    <w:rsid w:val="003A517C"/>
    <w:rsid w:val="003A52DE"/>
    <w:rsid w:val="003A5B32"/>
    <w:rsid w:val="003A5C7D"/>
    <w:rsid w:val="003A5F7A"/>
    <w:rsid w:val="003A60E1"/>
    <w:rsid w:val="003A6473"/>
    <w:rsid w:val="003A6A62"/>
    <w:rsid w:val="003A6B0F"/>
    <w:rsid w:val="003A7064"/>
    <w:rsid w:val="003A7A43"/>
    <w:rsid w:val="003A7FAE"/>
    <w:rsid w:val="003A7FD0"/>
    <w:rsid w:val="003B01E0"/>
    <w:rsid w:val="003B0412"/>
    <w:rsid w:val="003B0569"/>
    <w:rsid w:val="003B10C1"/>
    <w:rsid w:val="003B1136"/>
    <w:rsid w:val="003B18F5"/>
    <w:rsid w:val="003B1A21"/>
    <w:rsid w:val="003B20D1"/>
    <w:rsid w:val="003B2656"/>
    <w:rsid w:val="003B2AAB"/>
    <w:rsid w:val="003B2E13"/>
    <w:rsid w:val="003B3781"/>
    <w:rsid w:val="003B3C09"/>
    <w:rsid w:val="003B3E2C"/>
    <w:rsid w:val="003B3F25"/>
    <w:rsid w:val="003B3FA4"/>
    <w:rsid w:val="003B4CA3"/>
    <w:rsid w:val="003B539C"/>
    <w:rsid w:val="003B54B2"/>
    <w:rsid w:val="003B5520"/>
    <w:rsid w:val="003B56C9"/>
    <w:rsid w:val="003B62F2"/>
    <w:rsid w:val="003B6454"/>
    <w:rsid w:val="003B66D7"/>
    <w:rsid w:val="003B700A"/>
    <w:rsid w:val="003B7042"/>
    <w:rsid w:val="003B77D4"/>
    <w:rsid w:val="003B7F45"/>
    <w:rsid w:val="003C0367"/>
    <w:rsid w:val="003C1172"/>
    <w:rsid w:val="003C1197"/>
    <w:rsid w:val="003C1D4C"/>
    <w:rsid w:val="003C1E60"/>
    <w:rsid w:val="003C232C"/>
    <w:rsid w:val="003C24AD"/>
    <w:rsid w:val="003C2E15"/>
    <w:rsid w:val="003C349D"/>
    <w:rsid w:val="003C3DA1"/>
    <w:rsid w:val="003C4044"/>
    <w:rsid w:val="003C42E0"/>
    <w:rsid w:val="003C443E"/>
    <w:rsid w:val="003C4472"/>
    <w:rsid w:val="003C4B3B"/>
    <w:rsid w:val="003C4FC4"/>
    <w:rsid w:val="003C53DE"/>
    <w:rsid w:val="003C5D1C"/>
    <w:rsid w:val="003C5E05"/>
    <w:rsid w:val="003C6133"/>
    <w:rsid w:val="003C64D8"/>
    <w:rsid w:val="003C6524"/>
    <w:rsid w:val="003C6808"/>
    <w:rsid w:val="003C6A6A"/>
    <w:rsid w:val="003C6E5B"/>
    <w:rsid w:val="003C6FC7"/>
    <w:rsid w:val="003C7047"/>
    <w:rsid w:val="003C75C3"/>
    <w:rsid w:val="003C75D6"/>
    <w:rsid w:val="003C7866"/>
    <w:rsid w:val="003C7BB6"/>
    <w:rsid w:val="003D0184"/>
    <w:rsid w:val="003D0325"/>
    <w:rsid w:val="003D042B"/>
    <w:rsid w:val="003D0577"/>
    <w:rsid w:val="003D05D9"/>
    <w:rsid w:val="003D0C4D"/>
    <w:rsid w:val="003D102A"/>
    <w:rsid w:val="003D123A"/>
    <w:rsid w:val="003D163F"/>
    <w:rsid w:val="003D1B9E"/>
    <w:rsid w:val="003D1CA6"/>
    <w:rsid w:val="003D23D9"/>
    <w:rsid w:val="003D25BE"/>
    <w:rsid w:val="003D2705"/>
    <w:rsid w:val="003D275C"/>
    <w:rsid w:val="003D2EE8"/>
    <w:rsid w:val="003D3D78"/>
    <w:rsid w:val="003D4170"/>
    <w:rsid w:val="003D4577"/>
    <w:rsid w:val="003D4792"/>
    <w:rsid w:val="003D4B95"/>
    <w:rsid w:val="003D4DFA"/>
    <w:rsid w:val="003D508E"/>
    <w:rsid w:val="003D5458"/>
    <w:rsid w:val="003D546D"/>
    <w:rsid w:val="003D5A83"/>
    <w:rsid w:val="003D5D02"/>
    <w:rsid w:val="003D5F2C"/>
    <w:rsid w:val="003D62F6"/>
    <w:rsid w:val="003D6D70"/>
    <w:rsid w:val="003D6E6C"/>
    <w:rsid w:val="003D7A4D"/>
    <w:rsid w:val="003D7AA3"/>
    <w:rsid w:val="003D7AEC"/>
    <w:rsid w:val="003D7D13"/>
    <w:rsid w:val="003E007C"/>
    <w:rsid w:val="003E049F"/>
    <w:rsid w:val="003E0793"/>
    <w:rsid w:val="003E0804"/>
    <w:rsid w:val="003E0AB9"/>
    <w:rsid w:val="003E0AD9"/>
    <w:rsid w:val="003E0E86"/>
    <w:rsid w:val="003E1098"/>
    <w:rsid w:val="003E1D1C"/>
    <w:rsid w:val="003E1E81"/>
    <w:rsid w:val="003E2689"/>
    <w:rsid w:val="003E2E06"/>
    <w:rsid w:val="003E359E"/>
    <w:rsid w:val="003E36E9"/>
    <w:rsid w:val="003E44D3"/>
    <w:rsid w:val="003E5041"/>
    <w:rsid w:val="003E5E8E"/>
    <w:rsid w:val="003E5F25"/>
    <w:rsid w:val="003E61DF"/>
    <w:rsid w:val="003E6231"/>
    <w:rsid w:val="003E64E8"/>
    <w:rsid w:val="003E6609"/>
    <w:rsid w:val="003E69BC"/>
    <w:rsid w:val="003E6A2D"/>
    <w:rsid w:val="003E6B08"/>
    <w:rsid w:val="003E6D00"/>
    <w:rsid w:val="003E7009"/>
    <w:rsid w:val="003E72CD"/>
    <w:rsid w:val="003E738A"/>
    <w:rsid w:val="003E7527"/>
    <w:rsid w:val="003E7864"/>
    <w:rsid w:val="003E7B98"/>
    <w:rsid w:val="003F0095"/>
    <w:rsid w:val="003F0651"/>
    <w:rsid w:val="003F0719"/>
    <w:rsid w:val="003F07BC"/>
    <w:rsid w:val="003F0879"/>
    <w:rsid w:val="003F0A35"/>
    <w:rsid w:val="003F0B05"/>
    <w:rsid w:val="003F143C"/>
    <w:rsid w:val="003F15A2"/>
    <w:rsid w:val="003F19E8"/>
    <w:rsid w:val="003F22E8"/>
    <w:rsid w:val="003F23CA"/>
    <w:rsid w:val="003F2B6B"/>
    <w:rsid w:val="003F2B9C"/>
    <w:rsid w:val="003F2BE4"/>
    <w:rsid w:val="003F2CF0"/>
    <w:rsid w:val="003F2E2A"/>
    <w:rsid w:val="003F2E48"/>
    <w:rsid w:val="003F2F7D"/>
    <w:rsid w:val="003F2FDB"/>
    <w:rsid w:val="003F387C"/>
    <w:rsid w:val="003F38C2"/>
    <w:rsid w:val="003F3DCF"/>
    <w:rsid w:val="003F3DF8"/>
    <w:rsid w:val="003F4217"/>
    <w:rsid w:val="003F5F87"/>
    <w:rsid w:val="003F6771"/>
    <w:rsid w:val="003F6E2F"/>
    <w:rsid w:val="003F741B"/>
    <w:rsid w:val="003F7489"/>
    <w:rsid w:val="003F75E6"/>
    <w:rsid w:val="004000B7"/>
    <w:rsid w:val="00400167"/>
    <w:rsid w:val="0040041A"/>
    <w:rsid w:val="00400883"/>
    <w:rsid w:val="0040194C"/>
    <w:rsid w:val="00401D01"/>
    <w:rsid w:val="004027C0"/>
    <w:rsid w:val="00402CED"/>
    <w:rsid w:val="00402E7A"/>
    <w:rsid w:val="0040306B"/>
    <w:rsid w:val="00403266"/>
    <w:rsid w:val="004035F3"/>
    <w:rsid w:val="00403817"/>
    <w:rsid w:val="00403ADA"/>
    <w:rsid w:val="00403D88"/>
    <w:rsid w:val="00403D9F"/>
    <w:rsid w:val="00403FA9"/>
    <w:rsid w:val="00403FAA"/>
    <w:rsid w:val="00404109"/>
    <w:rsid w:val="0040411E"/>
    <w:rsid w:val="0040482F"/>
    <w:rsid w:val="00404C79"/>
    <w:rsid w:val="00404E51"/>
    <w:rsid w:val="00404FA3"/>
    <w:rsid w:val="00405090"/>
    <w:rsid w:val="004058B5"/>
    <w:rsid w:val="00405CE1"/>
    <w:rsid w:val="004060F0"/>
    <w:rsid w:val="00406226"/>
    <w:rsid w:val="00406CBA"/>
    <w:rsid w:val="00406D6B"/>
    <w:rsid w:val="0040793B"/>
    <w:rsid w:val="0041015E"/>
    <w:rsid w:val="004106F4"/>
    <w:rsid w:val="00410913"/>
    <w:rsid w:val="00411364"/>
    <w:rsid w:val="00411B45"/>
    <w:rsid w:val="00411C76"/>
    <w:rsid w:val="00411E12"/>
    <w:rsid w:val="00411E80"/>
    <w:rsid w:val="0041223D"/>
    <w:rsid w:val="00412502"/>
    <w:rsid w:val="00412B13"/>
    <w:rsid w:val="00412EE7"/>
    <w:rsid w:val="00413585"/>
    <w:rsid w:val="004142FD"/>
    <w:rsid w:val="00414A33"/>
    <w:rsid w:val="00414D87"/>
    <w:rsid w:val="004152B5"/>
    <w:rsid w:val="004153D3"/>
    <w:rsid w:val="00415A54"/>
    <w:rsid w:val="00415A9B"/>
    <w:rsid w:val="00415ACD"/>
    <w:rsid w:val="00415F7F"/>
    <w:rsid w:val="004169E0"/>
    <w:rsid w:val="00416BA7"/>
    <w:rsid w:val="0041728A"/>
    <w:rsid w:val="0041729A"/>
    <w:rsid w:val="00417393"/>
    <w:rsid w:val="004174DF"/>
    <w:rsid w:val="00417CA8"/>
    <w:rsid w:val="004203B5"/>
    <w:rsid w:val="00420516"/>
    <w:rsid w:val="0042091E"/>
    <w:rsid w:val="004209B6"/>
    <w:rsid w:val="00420C70"/>
    <w:rsid w:val="00420CE3"/>
    <w:rsid w:val="00421265"/>
    <w:rsid w:val="00421725"/>
    <w:rsid w:val="0042191E"/>
    <w:rsid w:val="00421E53"/>
    <w:rsid w:val="0042247D"/>
    <w:rsid w:val="004229C8"/>
    <w:rsid w:val="00422E17"/>
    <w:rsid w:val="00423253"/>
    <w:rsid w:val="004233A7"/>
    <w:rsid w:val="0042397D"/>
    <w:rsid w:val="00423982"/>
    <w:rsid w:val="004241E1"/>
    <w:rsid w:val="004243B9"/>
    <w:rsid w:val="00424D94"/>
    <w:rsid w:val="00424DDB"/>
    <w:rsid w:val="00425110"/>
    <w:rsid w:val="00425272"/>
    <w:rsid w:val="004255BE"/>
    <w:rsid w:val="004259FA"/>
    <w:rsid w:val="004261E7"/>
    <w:rsid w:val="00426275"/>
    <w:rsid w:val="004265C9"/>
    <w:rsid w:val="00427A86"/>
    <w:rsid w:val="00427F1C"/>
    <w:rsid w:val="0043012D"/>
    <w:rsid w:val="00430135"/>
    <w:rsid w:val="0043035B"/>
    <w:rsid w:val="004308EA"/>
    <w:rsid w:val="0043094F"/>
    <w:rsid w:val="00430BCA"/>
    <w:rsid w:val="00430D31"/>
    <w:rsid w:val="00430D5C"/>
    <w:rsid w:val="00430E67"/>
    <w:rsid w:val="00431D20"/>
    <w:rsid w:val="004325C2"/>
    <w:rsid w:val="00432941"/>
    <w:rsid w:val="00432E04"/>
    <w:rsid w:val="004330E6"/>
    <w:rsid w:val="00433AF1"/>
    <w:rsid w:val="004341EF"/>
    <w:rsid w:val="00434208"/>
    <w:rsid w:val="00434313"/>
    <w:rsid w:val="00434440"/>
    <w:rsid w:val="00434AC3"/>
    <w:rsid w:val="0043533C"/>
    <w:rsid w:val="0043561B"/>
    <w:rsid w:val="0043568B"/>
    <w:rsid w:val="00435EED"/>
    <w:rsid w:val="00436529"/>
    <w:rsid w:val="00436C9B"/>
    <w:rsid w:val="00436EC0"/>
    <w:rsid w:val="004377E8"/>
    <w:rsid w:val="00437942"/>
    <w:rsid w:val="00437CD8"/>
    <w:rsid w:val="0044023D"/>
    <w:rsid w:val="00440298"/>
    <w:rsid w:val="004404C4"/>
    <w:rsid w:val="00440646"/>
    <w:rsid w:val="0044073A"/>
    <w:rsid w:val="00440809"/>
    <w:rsid w:val="004408A6"/>
    <w:rsid w:val="00440995"/>
    <w:rsid w:val="00440E9A"/>
    <w:rsid w:val="0044199B"/>
    <w:rsid w:val="004436EC"/>
    <w:rsid w:val="00443BDB"/>
    <w:rsid w:val="0044410A"/>
    <w:rsid w:val="0044454A"/>
    <w:rsid w:val="00444BCF"/>
    <w:rsid w:val="00445581"/>
    <w:rsid w:val="004455E3"/>
    <w:rsid w:val="00445787"/>
    <w:rsid w:val="00446080"/>
    <w:rsid w:val="00446771"/>
    <w:rsid w:val="004469AD"/>
    <w:rsid w:val="00446C99"/>
    <w:rsid w:val="00447315"/>
    <w:rsid w:val="0044751F"/>
    <w:rsid w:val="00447747"/>
    <w:rsid w:val="00447762"/>
    <w:rsid w:val="00447D13"/>
    <w:rsid w:val="00447EE6"/>
    <w:rsid w:val="00450CD0"/>
    <w:rsid w:val="00450D03"/>
    <w:rsid w:val="00450E90"/>
    <w:rsid w:val="004514F2"/>
    <w:rsid w:val="00451664"/>
    <w:rsid w:val="004518A1"/>
    <w:rsid w:val="00451A8B"/>
    <w:rsid w:val="00451B9E"/>
    <w:rsid w:val="00451EC0"/>
    <w:rsid w:val="00451F25"/>
    <w:rsid w:val="004520DE"/>
    <w:rsid w:val="004521E8"/>
    <w:rsid w:val="00452391"/>
    <w:rsid w:val="00452860"/>
    <w:rsid w:val="00452986"/>
    <w:rsid w:val="0045303E"/>
    <w:rsid w:val="00453407"/>
    <w:rsid w:val="00453C97"/>
    <w:rsid w:val="00454129"/>
    <w:rsid w:val="00454944"/>
    <w:rsid w:val="00455053"/>
    <w:rsid w:val="00455704"/>
    <w:rsid w:val="00455A66"/>
    <w:rsid w:val="004561D4"/>
    <w:rsid w:val="00456494"/>
    <w:rsid w:val="004566A5"/>
    <w:rsid w:val="00456984"/>
    <w:rsid w:val="00456A87"/>
    <w:rsid w:val="00456E65"/>
    <w:rsid w:val="00456FB7"/>
    <w:rsid w:val="00457154"/>
    <w:rsid w:val="004574F1"/>
    <w:rsid w:val="00457831"/>
    <w:rsid w:val="00457E24"/>
    <w:rsid w:val="004600CD"/>
    <w:rsid w:val="004602CF"/>
    <w:rsid w:val="0046033B"/>
    <w:rsid w:val="0046064D"/>
    <w:rsid w:val="004608F9"/>
    <w:rsid w:val="00460DAD"/>
    <w:rsid w:val="00461C70"/>
    <w:rsid w:val="00461C99"/>
    <w:rsid w:val="00461CC5"/>
    <w:rsid w:val="00461CC7"/>
    <w:rsid w:val="0046251E"/>
    <w:rsid w:val="00463069"/>
    <w:rsid w:val="004634CD"/>
    <w:rsid w:val="004638CF"/>
    <w:rsid w:val="00464675"/>
    <w:rsid w:val="00464E66"/>
    <w:rsid w:val="00464ED9"/>
    <w:rsid w:val="00465278"/>
    <w:rsid w:val="0046534F"/>
    <w:rsid w:val="00465459"/>
    <w:rsid w:val="00465BCF"/>
    <w:rsid w:val="00466066"/>
    <w:rsid w:val="00466075"/>
    <w:rsid w:val="0046613A"/>
    <w:rsid w:val="004663B1"/>
    <w:rsid w:val="004669E3"/>
    <w:rsid w:val="00466AB4"/>
    <w:rsid w:val="00466D8F"/>
    <w:rsid w:val="004674A3"/>
    <w:rsid w:val="00467500"/>
    <w:rsid w:val="0046786F"/>
    <w:rsid w:val="00467CE8"/>
    <w:rsid w:val="0047038C"/>
    <w:rsid w:val="00470D1D"/>
    <w:rsid w:val="00471B5D"/>
    <w:rsid w:val="00471DB3"/>
    <w:rsid w:val="00471E9D"/>
    <w:rsid w:val="00472BE2"/>
    <w:rsid w:val="00472D93"/>
    <w:rsid w:val="0047348C"/>
    <w:rsid w:val="00473526"/>
    <w:rsid w:val="004735E2"/>
    <w:rsid w:val="0047372B"/>
    <w:rsid w:val="00473796"/>
    <w:rsid w:val="004737E9"/>
    <w:rsid w:val="00473A20"/>
    <w:rsid w:val="00473ADC"/>
    <w:rsid w:val="004740A6"/>
    <w:rsid w:val="00474133"/>
    <w:rsid w:val="0047481F"/>
    <w:rsid w:val="00475124"/>
    <w:rsid w:val="004755E5"/>
    <w:rsid w:val="004758F8"/>
    <w:rsid w:val="00475C77"/>
    <w:rsid w:val="00476863"/>
    <w:rsid w:val="00476AE9"/>
    <w:rsid w:val="00476FA3"/>
    <w:rsid w:val="00477203"/>
    <w:rsid w:val="0047743D"/>
    <w:rsid w:val="004777BA"/>
    <w:rsid w:val="004778A5"/>
    <w:rsid w:val="004778C8"/>
    <w:rsid w:val="00477FEB"/>
    <w:rsid w:val="004801EF"/>
    <w:rsid w:val="004801FB"/>
    <w:rsid w:val="00480671"/>
    <w:rsid w:val="004808CC"/>
    <w:rsid w:val="00480BB9"/>
    <w:rsid w:val="004813C7"/>
    <w:rsid w:val="00481844"/>
    <w:rsid w:val="00481955"/>
    <w:rsid w:val="00481CC2"/>
    <w:rsid w:val="00481DA0"/>
    <w:rsid w:val="00482536"/>
    <w:rsid w:val="004829BB"/>
    <w:rsid w:val="0048311E"/>
    <w:rsid w:val="00483945"/>
    <w:rsid w:val="00483B91"/>
    <w:rsid w:val="00483C8E"/>
    <w:rsid w:val="00484286"/>
    <w:rsid w:val="004844D5"/>
    <w:rsid w:val="00484548"/>
    <w:rsid w:val="00484681"/>
    <w:rsid w:val="00484EDF"/>
    <w:rsid w:val="004850E2"/>
    <w:rsid w:val="004857DF"/>
    <w:rsid w:val="00485C8B"/>
    <w:rsid w:val="00485E55"/>
    <w:rsid w:val="00486707"/>
    <w:rsid w:val="00487361"/>
    <w:rsid w:val="00487655"/>
    <w:rsid w:val="00487664"/>
    <w:rsid w:val="00487738"/>
    <w:rsid w:val="00487BE8"/>
    <w:rsid w:val="00487CA5"/>
    <w:rsid w:val="00487FC5"/>
    <w:rsid w:val="004902E2"/>
    <w:rsid w:val="00490391"/>
    <w:rsid w:val="004903C0"/>
    <w:rsid w:val="004907AE"/>
    <w:rsid w:val="004907CE"/>
    <w:rsid w:val="00490F48"/>
    <w:rsid w:val="0049145D"/>
    <w:rsid w:val="0049153C"/>
    <w:rsid w:val="00491A6D"/>
    <w:rsid w:val="00491AB7"/>
    <w:rsid w:val="00491B5F"/>
    <w:rsid w:val="00491C2E"/>
    <w:rsid w:val="00491C6B"/>
    <w:rsid w:val="004921F8"/>
    <w:rsid w:val="004924B8"/>
    <w:rsid w:val="004925ED"/>
    <w:rsid w:val="004929B6"/>
    <w:rsid w:val="00492A18"/>
    <w:rsid w:val="00492A19"/>
    <w:rsid w:val="00492BA4"/>
    <w:rsid w:val="00492BE1"/>
    <w:rsid w:val="00492D3D"/>
    <w:rsid w:val="00492F6E"/>
    <w:rsid w:val="0049311A"/>
    <w:rsid w:val="0049317E"/>
    <w:rsid w:val="004935E4"/>
    <w:rsid w:val="00493C8B"/>
    <w:rsid w:val="0049432E"/>
    <w:rsid w:val="004943EA"/>
    <w:rsid w:val="0049493D"/>
    <w:rsid w:val="00494EEC"/>
    <w:rsid w:val="004951BF"/>
    <w:rsid w:val="00495360"/>
    <w:rsid w:val="004957D6"/>
    <w:rsid w:val="00495860"/>
    <w:rsid w:val="00495867"/>
    <w:rsid w:val="00495CCE"/>
    <w:rsid w:val="00495F1C"/>
    <w:rsid w:val="0049699F"/>
    <w:rsid w:val="00496B4B"/>
    <w:rsid w:val="00496CCC"/>
    <w:rsid w:val="00496E45"/>
    <w:rsid w:val="00496F91"/>
    <w:rsid w:val="0049789E"/>
    <w:rsid w:val="004A000C"/>
    <w:rsid w:val="004A0023"/>
    <w:rsid w:val="004A05BF"/>
    <w:rsid w:val="004A079A"/>
    <w:rsid w:val="004A0A75"/>
    <w:rsid w:val="004A0C1A"/>
    <w:rsid w:val="004A1477"/>
    <w:rsid w:val="004A1AFD"/>
    <w:rsid w:val="004A1DE0"/>
    <w:rsid w:val="004A1F87"/>
    <w:rsid w:val="004A3521"/>
    <w:rsid w:val="004A3730"/>
    <w:rsid w:val="004A39CB"/>
    <w:rsid w:val="004A3BB9"/>
    <w:rsid w:val="004A3CB5"/>
    <w:rsid w:val="004A4966"/>
    <w:rsid w:val="004A4ABB"/>
    <w:rsid w:val="004A5486"/>
    <w:rsid w:val="004A5771"/>
    <w:rsid w:val="004A63AF"/>
    <w:rsid w:val="004A6693"/>
    <w:rsid w:val="004A6A15"/>
    <w:rsid w:val="004A70B3"/>
    <w:rsid w:val="004A74EE"/>
    <w:rsid w:val="004A7665"/>
    <w:rsid w:val="004A7834"/>
    <w:rsid w:val="004A795A"/>
    <w:rsid w:val="004A7CF9"/>
    <w:rsid w:val="004A7E17"/>
    <w:rsid w:val="004A7FAA"/>
    <w:rsid w:val="004B0265"/>
    <w:rsid w:val="004B06EB"/>
    <w:rsid w:val="004B078E"/>
    <w:rsid w:val="004B11A9"/>
    <w:rsid w:val="004B150B"/>
    <w:rsid w:val="004B1677"/>
    <w:rsid w:val="004B178F"/>
    <w:rsid w:val="004B1B3F"/>
    <w:rsid w:val="004B1D79"/>
    <w:rsid w:val="004B1F1D"/>
    <w:rsid w:val="004B26B8"/>
    <w:rsid w:val="004B2724"/>
    <w:rsid w:val="004B27A8"/>
    <w:rsid w:val="004B28BB"/>
    <w:rsid w:val="004B2F65"/>
    <w:rsid w:val="004B3401"/>
    <w:rsid w:val="004B38E5"/>
    <w:rsid w:val="004B38FD"/>
    <w:rsid w:val="004B397A"/>
    <w:rsid w:val="004B3B76"/>
    <w:rsid w:val="004B3D76"/>
    <w:rsid w:val="004B4130"/>
    <w:rsid w:val="004B4C14"/>
    <w:rsid w:val="004B5127"/>
    <w:rsid w:val="004B5192"/>
    <w:rsid w:val="004B586D"/>
    <w:rsid w:val="004B6257"/>
    <w:rsid w:val="004B63AF"/>
    <w:rsid w:val="004B6EED"/>
    <w:rsid w:val="004B6F8B"/>
    <w:rsid w:val="004B6FB5"/>
    <w:rsid w:val="004B7298"/>
    <w:rsid w:val="004B78FD"/>
    <w:rsid w:val="004C0016"/>
    <w:rsid w:val="004C123D"/>
    <w:rsid w:val="004C1278"/>
    <w:rsid w:val="004C20F8"/>
    <w:rsid w:val="004C2165"/>
    <w:rsid w:val="004C22C0"/>
    <w:rsid w:val="004C238C"/>
    <w:rsid w:val="004C2BC3"/>
    <w:rsid w:val="004C2EDC"/>
    <w:rsid w:val="004C32BD"/>
    <w:rsid w:val="004C32D8"/>
    <w:rsid w:val="004C3A26"/>
    <w:rsid w:val="004C427D"/>
    <w:rsid w:val="004C429C"/>
    <w:rsid w:val="004C4363"/>
    <w:rsid w:val="004C45E7"/>
    <w:rsid w:val="004C46DA"/>
    <w:rsid w:val="004C4CB6"/>
    <w:rsid w:val="004C554C"/>
    <w:rsid w:val="004C5903"/>
    <w:rsid w:val="004C5E91"/>
    <w:rsid w:val="004C60A5"/>
    <w:rsid w:val="004C6733"/>
    <w:rsid w:val="004C6A34"/>
    <w:rsid w:val="004C7371"/>
    <w:rsid w:val="004C7799"/>
    <w:rsid w:val="004C7A96"/>
    <w:rsid w:val="004C7B1C"/>
    <w:rsid w:val="004C7CBB"/>
    <w:rsid w:val="004D0AC9"/>
    <w:rsid w:val="004D1431"/>
    <w:rsid w:val="004D1621"/>
    <w:rsid w:val="004D1F9B"/>
    <w:rsid w:val="004D25AB"/>
    <w:rsid w:val="004D28C6"/>
    <w:rsid w:val="004D2921"/>
    <w:rsid w:val="004D3708"/>
    <w:rsid w:val="004D39AA"/>
    <w:rsid w:val="004D412C"/>
    <w:rsid w:val="004D4337"/>
    <w:rsid w:val="004D4B64"/>
    <w:rsid w:val="004D4C0A"/>
    <w:rsid w:val="004D4E9E"/>
    <w:rsid w:val="004D53C3"/>
    <w:rsid w:val="004D595F"/>
    <w:rsid w:val="004D5E5A"/>
    <w:rsid w:val="004D5FF5"/>
    <w:rsid w:val="004D65E3"/>
    <w:rsid w:val="004D67DC"/>
    <w:rsid w:val="004D6B16"/>
    <w:rsid w:val="004D6E0F"/>
    <w:rsid w:val="004D6F1D"/>
    <w:rsid w:val="004D7108"/>
    <w:rsid w:val="004D749F"/>
    <w:rsid w:val="004D7C60"/>
    <w:rsid w:val="004E03CE"/>
    <w:rsid w:val="004E0473"/>
    <w:rsid w:val="004E0654"/>
    <w:rsid w:val="004E0774"/>
    <w:rsid w:val="004E08C6"/>
    <w:rsid w:val="004E0D33"/>
    <w:rsid w:val="004E147A"/>
    <w:rsid w:val="004E1560"/>
    <w:rsid w:val="004E1587"/>
    <w:rsid w:val="004E1596"/>
    <w:rsid w:val="004E2476"/>
    <w:rsid w:val="004E262B"/>
    <w:rsid w:val="004E2808"/>
    <w:rsid w:val="004E2932"/>
    <w:rsid w:val="004E2B52"/>
    <w:rsid w:val="004E30F0"/>
    <w:rsid w:val="004E34BF"/>
    <w:rsid w:val="004E370A"/>
    <w:rsid w:val="004E3850"/>
    <w:rsid w:val="004E3954"/>
    <w:rsid w:val="004E3C72"/>
    <w:rsid w:val="004E4115"/>
    <w:rsid w:val="004E4164"/>
    <w:rsid w:val="004E5098"/>
    <w:rsid w:val="004E51A8"/>
    <w:rsid w:val="004E54FE"/>
    <w:rsid w:val="004E56AF"/>
    <w:rsid w:val="004E6105"/>
    <w:rsid w:val="004E7616"/>
    <w:rsid w:val="004E7869"/>
    <w:rsid w:val="004F08E9"/>
    <w:rsid w:val="004F0930"/>
    <w:rsid w:val="004F09AA"/>
    <w:rsid w:val="004F1405"/>
    <w:rsid w:val="004F1424"/>
    <w:rsid w:val="004F187B"/>
    <w:rsid w:val="004F188E"/>
    <w:rsid w:val="004F189F"/>
    <w:rsid w:val="004F1961"/>
    <w:rsid w:val="004F1A29"/>
    <w:rsid w:val="004F1E66"/>
    <w:rsid w:val="004F2B39"/>
    <w:rsid w:val="004F2DF6"/>
    <w:rsid w:val="004F307F"/>
    <w:rsid w:val="004F3668"/>
    <w:rsid w:val="004F366B"/>
    <w:rsid w:val="004F3ABC"/>
    <w:rsid w:val="004F407C"/>
    <w:rsid w:val="004F42D4"/>
    <w:rsid w:val="004F48AB"/>
    <w:rsid w:val="004F4966"/>
    <w:rsid w:val="004F4FB6"/>
    <w:rsid w:val="004F55EB"/>
    <w:rsid w:val="004F576E"/>
    <w:rsid w:val="004F5875"/>
    <w:rsid w:val="004F5AE6"/>
    <w:rsid w:val="004F5BA9"/>
    <w:rsid w:val="004F5FE6"/>
    <w:rsid w:val="004F64CB"/>
    <w:rsid w:val="004F6592"/>
    <w:rsid w:val="004F6CB6"/>
    <w:rsid w:val="004F6E80"/>
    <w:rsid w:val="004F71C6"/>
    <w:rsid w:val="004F75A7"/>
    <w:rsid w:val="00500148"/>
    <w:rsid w:val="005001F7"/>
    <w:rsid w:val="005004CC"/>
    <w:rsid w:val="005004F0"/>
    <w:rsid w:val="00500526"/>
    <w:rsid w:val="00500B76"/>
    <w:rsid w:val="0050141B"/>
    <w:rsid w:val="005017F1"/>
    <w:rsid w:val="005019B8"/>
    <w:rsid w:val="00502619"/>
    <w:rsid w:val="00502B36"/>
    <w:rsid w:val="005035D0"/>
    <w:rsid w:val="005038F0"/>
    <w:rsid w:val="005040F3"/>
    <w:rsid w:val="00504436"/>
    <w:rsid w:val="00504D71"/>
    <w:rsid w:val="005052B4"/>
    <w:rsid w:val="005055F0"/>
    <w:rsid w:val="00505844"/>
    <w:rsid w:val="00506523"/>
    <w:rsid w:val="00506BCE"/>
    <w:rsid w:val="00506C7B"/>
    <w:rsid w:val="00506CCB"/>
    <w:rsid w:val="00506D70"/>
    <w:rsid w:val="00507681"/>
    <w:rsid w:val="00507DC0"/>
    <w:rsid w:val="005105A5"/>
    <w:rsid w:val="0051082C"/>
    <w:rsid w:val="005108DE"/>
    <w:rsid w:val="00510EDA"/>
    <w:rsid w:val="00511124"/>
    <w:rsid w:val="0051130C"/>
    <w:rsid w:val="00511583"/>
    <w:rsid w:val="0051240F"/>
    <w:rsid w:val="005128B0"/>
    <w:rsid w:val="005129A5"/>
    <w:rsid w:val="00512B86"/>
    <w:rsid w:val="00512D33"/>
    <w:rsid w:val="00512E95"/>
    <w:rsid w:val="00513262"/>
    <w:rsid w:val="0051331E"/>
    <w:rsid w:val="00513596"/>
    <w:rsid w:val="00513DEB"/>
    <w:rsid w:val="0051410C"/>
    <w:rsid w:val="00514162"/>
    <w:rsid w:val="00514266"/>
    <w:rsid w:val="005147BF"/>
    <w:rsid w:val="005149BA"/>
    <w:rsid w:val="005149E2"/>
    <w:rsid w:val="00514F97"/>
    <w:rsid w:val="0051532C"/>
    <w:rsid w:val="00515535"/>
    <w:rsid w:val="00515BAF"/>
    <w:rsid w:val="00516117"/>
    <w:rsid w:val="0051613B"/>
    <w:rsid w:val="005165CC"/>
    <w:rsid w:val="00516A7A"/>
    <w:rsid w:val="00516EDF"/>
    <w:rsid w:val="00517638"/>
    <w:rsid w:val="0051780A"/>
    <w:rsid w:val="00517B9F"/>
    <w:rsid w:val="00517BD7"/>
    <w:rsid w:val="00517EAB"/>
    <w:rsid w:val="005204FF"/>
    <w:rsid w:val="00520BE6"/>
    <w:rsid w:val="00520D0C"/>
    <w:rsid w:val="00521318"/>
    <w:rsid w:val="0052186F"/>
    <w:rsid w:val="005218BC"/>
    <w:rsid w:val="00521FB0"/>
    <w:rsid w:val="00522014"/>
    <w:rsid w:val="00522086"/>
    <w:rsid w:val="0052262A"/>
    <w:rsid w:val="00522A51"/>
    <w:rsid w:val="005232F2"/>
    <w:rsid w:val="0052373F"/>
    <w:rsid w:val="005239F1"/>
    <w:rsid w:val="0052465A"/>
    <w:rsid w:val="005246F6"/>
    <w:rsid w:val="00524708"/>
    <w:rsid w:val="00524872"/>
    <w:rsid w:val="00524D67"/>
    <w:rsid w:val="00524DAB"/>
    <w:rsid w:val="00525B98"/>
    <w:rsid w:val="00525D11"/>
    <w:rsid w:val="00526719"/>
    <w:rsid w:val="00526A82"/>
    <w:rsid w:val="00527F67"/>
    <w:rsid w:val="005301A3"/>
    <w:rsid w:val="005301E0"/>
    <w:rsid w:val="0053051E"/>
    <w:rsid w:val="0053069B"/>
    <w:rsid w:val="005307DF"/>
    <w:rsid w:val="00530946"/>
    <w:rsid w:val="00530AD6"/>
    <w:rsid w:val="0053162D"/>
    <w:rsid w:val="0053173A"/>
    <w:rsid w:val="00531B9F"/>
    <w:rsid w:val="00531E8E"/>
    <w:rsid w:val="00532294"/>
    <w:rsid w:val="00532B3D"/>
    <w:rsid w:val="00532E82"/>
    <w:rsid w:val="00533052"/>
    <w:rsid w:val="005330B4"/>
    <w:rsid w:val="00533321"/>
    <w:rsid w:val="00533434"/>
    <w:rsid w:val="00533549"/>
    <w:rsid w:val="0053386C"/>
    <w:rsid w:val="00533BAB"/>
    <w:rsid w:val="00534816"/>
    <w:rsid w:val="00535323"/>
    <w:rsid w:val="005353C7"/>
    <w:rsid w:val="00535444"/>
    <w:rsid w:val="00535580"/>
    <w:rsid w:val="00535619"/>
    <w:rsid w:val="00535666"/>
    <w:rsid w:val="0053589D"/>
    <w:rsid w:val="00535916"/>
    <w:rsid w:val="00536311"/>
    <w:rsid w:val="005363B0"/>
    <w:rsid w:val="00536E4A"/>
    <w:rsid w:val="00536E79"/>
    <w:rsid w:val="0053716E"/>
    <w:rsid w:val="00537588"/>
    <w:rsid w:val="00537791"/>
    <w:rsid w:val="00537AAE"/>
    <w:rsid w:val="00537F71"/>
    <w:rsid w:val="00537F9E"/>
    <w:rsid w:val="00537FD2"/>
    <w:rsid w:val="00540113"/>
    <w:rsid w:val="00540195"/>
    <w:rsid w:val="0054069F"/>
    <w:rsid w:val="00540FA1"/>
    <w:rsid w:val="00541853"/>
    <w:rsid w:val="005418A9"/>
    <w:rsid w:val="005418C8"/>
    <w:rsid w:val="00542231"/>
    <w:rsid w:val="00542987"/>
    <w:rsid w:val="00542B01"/>
    <w:rsid w:val="00542E82"/>
    <w:rsid w:val="00542FF1"/>
    <w:rsid w:val="00543B6B"/>
    <w:rsid w:val="00543EEC"/>
    <w:rsid w:val="00543F2E"/>
    <w:rsid w:val="00544018"/>
    <w:rsid w:val="00544BC0"/>
    <w:rsid w:val="00545390"/>
    <w:rsid w:val="00545D67"/>
    <w:rsid w:val="005466AF"/>
    <w:rsid w:val="005466B0"/>
    <w:rsid w:val="00546916"/>
    <w:rsid w:val="00547171"/>
    <w:rsid w:val="00547665"/>
    <w:rsid w:val="00547742"/>
    <w:rsid w:val="005479ED"/>
    <w:rsid w:val="00547C8A"/>
    <w:rsid w:val="0055091B"/>
    <w:rsid w:val="00550D00"/>
    <w:rsid w:val="005511A8"/>
    <w:rsid w:val="005514AD"/>
    <w:rsid w:val="005515B6"/>
    <w:rsid w:val="00551767"/>
    <w:rsid w:val="005517A7"/>
    <w:rsid w:val="00551996"/>
    <w:rsid w:val="00551C5F"/>
    <w:rsid w:val="005523A9"/>
    <w:rsid w:val="00552467"/>
    <w:rsid w:val="005524BD"/>
    <w:rsid w:val="00552A5F"/>
    <w:rsid w:val="00552AA4"/>
    <w:rsid w:val="00552BC9"/>
    <w:rsid w:val="00552F66"/>
    <w:rsid w:val="005534E8"/>
    <w:rsid w:val="005535D8"/>
    <w:rsid w:val="005537ED"/>
    <w:rsid w:val="00553C02"/>
    <w:rsid w:val="00553E6B"/>
    <w:rsid w:val="0055403E"/>
    <w:rsid w:val="005540E5"/>
    <w:rsid w:val="00554431"/>
    <w:rsid w:val="00554601"/>
    <w:rsid w:val="00554A9F"/>
    <w:rsid w:val="00554BC3"/>
    <w:rsid w:val="005551F6"/>
    <w:rsid w:val="00555861"/>
    <w:rsid w:val="005559CE"/>
    <w:rsid w:val="00555A16"/>
    <w:rsid w:val="00555E7A"/>
    <w:rsid w:val="0055640E"/>
    <w:rsid w:val="005566A7"/>
    <w:rsid w:val="0055676A"/>
    <w:rsid w:val="0055691F"/>
    <w:rsid w:val="00556E64"/>
    <w:rsid w:val="0055729D"/>
    <w:rsid w:val="00557EA6"/>
    <w:rsid w:val="00557F49"/>
    <w:rsid w:val="0056060E"/>
    <w:rsid w:val="0056083E"/>
    <w:rsid w:val="0056091D"/>
    <w:rsid w:val="00561380"/>
    <w:rsid w:val="0056185F"/>
    <w:rsid w:val="00561938"/>
    <w:rsid w:val="005621F0"/>
    <w:rsid w:val="00562202"/>
    <w:rsid w:val="00562281"/>
    <w:rsid w:val="0056261E"/>
    <w:rsid w:val="005629A7"/>
    <w:rsid w:val="00562EA1"/>
    <w:rsid w:val="005639D6"/>
    <w:rsid w:val="00563A50"/>
    <w:rsid w:val="00564025"/>
    <w:rsid w:val="0056431A"/>
    <w:rsid w:val="0056487F"/>
    <w:rsid w:val="00564F3B"/>
    <w:rsid w:val="00564F64"/>
    <w:rsid w:val="00565789"/>
    <w:rsid w:val="0056591C"/>
    <w:rsid w:val="0056643B"/>
    <w:rsid w:val="00566934"/>
    <w:rsid w:val="00566A19"/>
    <w:rsid w:val="00567009"/>
    <w:rsid w:val="005675F2"/>
    <w:rsid w:val="0056768F"/>
    <w:rsid w:val="00567811"/>
    <w:rsid w:val="00570076"/>
    <w:rsid w:val="005705B8"/>
    <w:rsid w:val="00570657"/>
    <w:rsid w:val="005707B5"/>
    <w:rsid w:val="0057083C"/>
    <w:rsid w:val="00570AC6"/>
    <w:rsid w:val="00572263"/>
    <w:rsid w:val="00572591"/>
    <w:rsid w:val="00572AB8"/>
    <w:rsid w:val="00573018"/>
    <w:rsid w:val="00573461"/>
    <w:rsid w:val="00573652"/>
    <w:rsid w:val="00573680"/>
    <w:rsid w:val="005737F0"/>
    <w:rsid w:val="00573F37"/>
    <w:rsid w:val="005741E2"/>
    <w:rsid w:val="00574E69"/>
    <w:rsid w:val="00575363"/>
    <w:rsid w:val="00575723"/>
    <w:rsid w:val="00575D81"/>
    <w:rsid w:val="0057641C"/>
    <w:rsid w:val="00576794"/>
    <w:rsid w:val="00576B55"/>
    <w:rsid w:val="00577127"/>
    <w:rsid w:val="00577779"/>
    <w:rsid w:val="00577AF8"/>
    <w:rsid w:val="00577EAE"/>
    <w:rsid w:val="00577FC9"/>
    <w:rsid w:val="005803B1"/>
    <w:rsid w:val="00580596"/>
    <w:rsid w:val="005810D0"/>
    <w:rsid w:val="0058138C"/>
    <w:rsid w:val="00581750"/>
    <w:rsid w:val="00581888"/>
    <w:rsid w:val="00581ABF"/>
    <w:rsid w:val="00581B31"/>
    <w:rsid w:val="00581D6B"/>
    <w:rsid w:val="00581DEC"/>
    <w:rsid w:val="0058203C"/>
    <w:rsid w:val="00582314"/>
    <w:rsid w:val="00582D69"/>
    <w:rsid w:val="00582EDB"/>
    <w:rsid w:val="00583240"/>
    <w:rsid w:val="005837E2"/>
    <w:rsid w:val="00583852"/>
    <w:rsid w:val="00583E5F"/>
    <w:rsid w:val="005841EA"/>
    <w:rsid w:val="005842EF"/>
    <w:rsid w:val="005844F1"/>
    <w:rsid w:val="0058474F"/>
    <w:rsid w:val="00584EC3"/>
    <w:rsid w:val="005853F7"/>
    <w:rsid w:val="00585513"/>
    <w:rsid w:val="0058599A"/>
    <w:rsid w:val="00585C6D"/>
    <w:rsid w:val="00586008"/>
    <w:rsid w:val="00586C70"/>
    <w:rsid w:val="00586C9B"/>
    <w:rsid w:val="00586CBC"/>
    <w:rsid w:val="005871C3"/>
    <w:rsid w:val="005872B4"/>
    <w:rsid w:val="00587349"/>
    <w:rsid w:val="005878E1"/>
    <w:rsid w:val="00587B7C"/>
    <w:rsid w:val="00587F23"/>
    <w:rsid w:val="00590245"/>
    <w:rsid w:val="00590413"/>
    <w:rsid w:val="00590D6E"/>
    <w:rsid w:val="0059167A"/>
    <w:rsid w:val="005916C5"/>
    <w:rsid w:val="00591974"/>
    <w:rsid w:val="00591AE2"/>
    <w:rsid w:val="0059223A"/>
    <w:rsid w:val="005928A9"/>
    <w:rsid w:val="00592C11"/>
    <w:rsid w:val="00593C9B"/>
    <w:rsid w:val="00593E8A"/>
    <w:rsid w:val="00594120"/>
    <w:rsid w:val="00594363"/>
    <w:rsid w:val="00594B61"/>
    <w:rsid w:val="00594F38"/>
    <w:rsid w:val="00595590"/>
    <w:rsid w:val="005956FB"/>
    <w:rsid w:val="0059581E"/>
    <w:rsid w:val="005958C4"/>
    <w:rsid w:val="00595BB2"/>
    <w:rsid w:val="00595E11"/>
    <w:rsid w:val="005960CE"/>
    <w:rsid w:val="005960DE"/>
    <w:rsid w:val="0059611A"/>
    <w:rsid w:val="00596392"/>
    <w:rsid w:val="00596865"/>
    <w:rsid w:val="00596A4A"/>
    <w:rsid w:val="00596F59"/>
    <w:rsid w:val="005977B6"/>
    <w:rsid w:val="005A03A7"/>
    <w:rsid w:val="005A0B24"/>
    <w:rsid w:val="005A0B35"/>
    <w:rsid w:val="005A0EC9"/>
    <w:rsid w:val="005A1361"/>
    <w:rsid w:val="005A15A7"/>
    <w:rsid w:val="005A185F"/>
    <w:rsid w:val="005A19B7"/>
    <w:rsid w:val="005A1C7D"/>
    <w:rsid w:val="005A1CA2"/>
    <w:rsid w:val="005A2596"/>
    <w:rsid w:val="005A28BF"/>
    <w:rsid w:val="005A28C9"/>
    <w:rsid w:val="005A2F9C"/>
    <w:rsid w:val="005A38FD"/>
    <w:rsid w:val="005A4034"/>
    <w:rsid w:val="005A454C"/>
    <w:rsid w:val="005A4978"/>
    <w:rsid w:val="005A59C9"/>
    <w:rsid w:val="005A5D3A"/>
    <w:rsid w:val="005A6447"/>
    <w:rsid w:val="005A6526"/>
    <w:rsid w:val="005A6649"/>
    <w:rsid w:val="005A6939"/>
    <w:rsid w:val="005A6AF4"/>
    <w:rsid w:val="005A6C20"/>
    <w:rsid w:val="005A6E9F"/>
    <w:rsid w:val="005A7587"/>
    <w:rsid w:val="005A7B17"/>
    <w:rsid w:val="005B0231"/>
    <w:rsid w:val="005B09A3"/>
    <w:rsid w:val="005B0B0A"/>
    <w:rsid w:val="005B140D"/>
    <w:rsid w:val="005B14EA"/>
    <w:rsid w:val="005B2997"/>
    <w:rsid w:val="005B3201"/>
    <w:rsid w:val="005B32DE"/>
    <w:rsid w:val="005B3684"/>
    <w:rsid w:val="005B3BD1"/>
    <w:rsid w:val="005B3CCF"/>
    <w:rsid w:val="005B3D4E"/>
    <w:rsid w:val="005B3EAF"/>
    <w:rsid w:val="005B40A3"/>
    <w:rsid w:val="005B434B"/>
    <w:rsid w:val="005B4526"/>
    <w:rsid w:val="005B4569"/>
    <w:rsid w:val="005B45DF"/>
    <w:rsid w:val="005B4E48"/>
    <w:rsid w:val="005B50B1"/>
    <w:rsid w:val="005B52CF"/>
    <w:rsid w:val="005B55B3"/>
    <w:rsid w:val="005B58C0"/>
    <w:rsid w:val="005B5BA0"/>
    <w:rsid w:val="005B5BB0"/>
    <w:rsid w:val="005B5CAF"/>
    <w:rsid w:val="005B5F61"/>
    <w:rsid w:val="005B61B6"/>
    <w:rsid w:val="005B63C6"/>
    <w:rsid w:val="005B6589"/>
    <w:rsid w:val="005B6B50"/>
    <w:rsid w:val="005B6E07"/>
    <w:rsid w:val="005B6E64"/>
    <w:rsid w:val="005B6F3C"/>
    <w:rsid w:val="005B7086"/>
    <w:rsid w:val="005B7142"/>
    <w:rsid w:val="005C0054"/>
    <w:rsid w:val="005C068B"/>
    <w:rsid w:val="005C0955"/>
    <w:rsid w:val="005C09CE"/>
    <w:rsid w:val="005C0B8F"/>
    <w:rsid w:val="005C0BAF"/>
    <w:rsid w:val="005C12E7"/>
    <w:rsid w:val="005C139C"/>
    <w:rsid w:val="005C16B3"/>
    <w:rsid w:val="005C2C2C"/>
    <w:rsid w:val="005C2E26"/>
    <w:rsid w:val="005C342F"/>
    <w:rsid w:val="005C346A"/>
    <w:rsid w:val="005C3C06"/>
    <w:rsid w:val="005C3C8B"/>
    <w:rsid w:val="005C3EA4"/>
    <w:rsid w:val="005C419F"/>
    <w:rsid w:val="005C4BB6"/>
    <w:rsid w:val="005C4C00"/>
    <w:rsid w:val="005C4F82"/>
    <w:rsid w:val="005C52AC"/>
    <w:rsid w:val="005C5625"/>
    <w:rsid w:val="005C56F2"/>
    <w:rsid w:val="005C5883"/>
    <w:rsid w:val="005C5ABA"/>
    <w:rsid w:val="005C617E"/>
    <w:rsid w:val="005C67B8"/>
    <w:rsid w:val="005C6E89"/>
    <w:rsid w:val="005C72C2"/>
    <w:rsid w:val="005C7FD2"/>
    <w:rsid w:val="005D04F0"/>
    <w:rsid w:val="005D0700"/>
    <w:rsid w:val="005D0874"/>
    <w:rsid w:val="005D0888"/>
    <w:rsid w:val="005D094B"/>
    <w:rsid w:val="005D0F32"/>
    <w:rsid w:val="005D13CF"/>
    <w:rsid w:val="005D180B"/>
    <w:rsid w:val="005D1E93"/>
    <w:rsid w:val="005D2437"/>
    <w:rsid w:val="005D2F60"/>
    <w:rsid w:val="005D2FD5"/>
    <w:rsid w:val="005D30AE"/>
    <w:rsid w:val="005D37DC"/>
    <w:rsid w:val="005D3A4E"/>
    <w:rsid w:val="005D3B51"/>
    <w:rsid w:val="005D3BCE"/>
    <w:rsid w:val="005D4525"/>
    <w:rsid w:val="005D46F9"/>
    <w:rsid w:val="005D4AEC"/>
    <w:rsid w:val="005D4ED3"/>
    <w:rsid w:val="005D4EEF"/>
    <w:rsid w:val="005D51E8"/>
    <w:rsid w:val="005D51FD"/>
    <w:rsid w:val="005D5362"/>
    <w:rsid w:val="005D537D"/>
    <w:rsid w:val="005D55CB"/>
    <w:rsid w:val="005D55F1"/>
    <w:rsid w:val="005D59CA"/>
    <w:rsid w:val="005D6030"/>
    <w:rsid w:val="005D625C"/>
    <w:rsid w:val="005D64D0"/>
    <w:rsid w:val="005D6800"/>
    <w:rsid w:val="005E0140"/>
    <w:rsid w:val="005E08D0"/>
    <w:rsid w:val="005E1505"/>
    <w:rsid w:val="005E154A"/>
    <w:rsid w:val="005E1B94"/>
    <w:rsid w:val="005E246A"/>
    <w:rsid w:val="005E24D5"/>
    <w:rsid w:val="005E26D6"/>
    <w:rsid w:val="005E26DA"/>
    <w:rsid w:val="005E2C39"/>
    <w:rsid w:val="005E3B6C"/>
    <w:rsid w:val="005E3EB8"/>
    <w:rsid w:val="005E3F3F"/>
    <w:rsid w:val="005E3F7D"/>
    <w:rsid w:val="005E4013"/>
    <w:rsid w:val="005E43E8"/>
    <w:rsid w:val="005E4493"/>
    <w:rsid w:val="005E45FA"/>
    <w:rsid w:val="005E4AFE"/>
    <w:rsid w:val="005E587C"/>
    <w:rsid w:val="005E691D"/>
    <w:rsid w:val="005E70B4"/>
    <w:rsid w:val="005E7128"/>
    <w:rsid w:val="005E7535"/>
    <w:rsid w:val="005E762F"/>
    <w:rsid w:val="005E7CCD"/>
    <w:rsid w:val="005F0272"/>
    <w:rsid w:val="005F036D"/>
    <w:rsid w:val="005F04C4"/>
    <w:rsid w:val="005F05AE"/>
    <w:rsid w:val="005F0CFC"/>
    <w:rsid w:val="005F0EFC"/>
    <w:rsid w:val="005F1308"/>
    <w:rsid w:val="005F1598"/>
    <w:rsid w:val="005F15D6"/>
    <w:rsid w:val="005F160A"/>
    <w:rsid w:val="005F1B8A"/>
    <w:rsid w:val="005F20F8"/>
    <w:rsid w:val="005F21C8"/>
    <w:rsid w:val="005F2A27"/>
    <w:rsid w:val="005F2D75"/>
    <w:rsid w:val="005F326F"/>
    <w:rsid w:val="005F3CF3"/>
    <w:rsid w:val="005F4184"/>
    <w:rsid w:val="005F4A19"/>
    <w:rsid w:val="005F4BC2"/>
    <w:rsid w:val="005F56BE"/>
    <w:rsid w:val="005F57FC"/>
    <w:rsid w:val="005F5A66"/>
    <w:rsid w:val="005F601C"/>
    <w:rsid w:val="005F626E"/>
    <w:rsid w:val="005F6CCB"/>
    <w:rsid w:val="005F778D"/>
    <w:rsid w:val="005F7D4C"/>
    <w:rsid w:val="0060011D"/>
    <w:rsid w:val="00600403"/>
    <w:rsid w:val="00600546"/>
    <w:rsid w:val="006006F5"/>
    <w:rsid w:val="0060115A"/>
    <w:rsid w:val="0060124C"/>
    <w:rsid w:val="006015E2"/>
    <w:rsid w:val="006016AA"/>
    <w:rsid w:val="0060172A"/>
    <w:rsid w:val="00601C45"/>
    <w:rsid w:val="00602049"/>
    <w:rsid w:val="00602316"/>
    <w:rsid w:val="00602651"/>
    <w:rsid w:val="006027AC"/>
    <w:rsid w:val="00602B25"/>
    <w:rsid w:val="006030EF"/>
    <w:rsid w:val="00603369"/>
    <w:rsid w:val="00603567"/>
    <w:rsid w:val="00604189"/>
    <w:rsid w:val="006055D4"/>
    <w:rsid w:val="00606366"/>
    <w:rsid w:val="0060686E"/>
    <w:rsid w:val="006068AB"/>
    <w:rsid w:val="00606EF5"/>
    <w:rsid w:val="0060704A"/>
    <w:rsid w:val="0060706C"/>
    <w:rsid w:val="006070B1"/>
    <w:rsid w:val="006071E3"/>
    <w:rsid w:val="006075BC"/>
    <w:rsid w:val="0060771A"/>
    <w:rsid w:val="00607EFB"/>
    <w:rsid w:val="00607F6F"/>
    <w:rsid w:val="00610008"/>
    <w:rsid w:val="006108FC"/>
    <w:rsid w:val="00610E71"/>
    <w:rsid w:val="00611233"/>
    <w:rsid w:val="00611478"/>
    <w:rsid w:val="00611857"/>
    <w:rsid w:val="00611D4F"/>
    <w:rsid w:val="00611F82"/>
    <w:rsid w:val="006125DA"/>
    <w:rsid w:val="00612773"/>
    <w:rsid w:val="006127F4"/>
    <w:rsid w:val="00613200"/>
    <w:rsid w:val="00613406"/>
    <w:rsid w:val="006137E9"/>
    <w:rsid w:val="0061390E"/>
    <w:rsid w:val="00613A74"/>
    <w:rsid w:val="00613B19"/>
    <w:rsid w:val="00613C09"/>
    <w:rsid w:val="00613DC3"/>
    <w:rsid w:val="0061400F"/>
    <w:rsid w:val="0061423C"/>
    <w:rsid w:val="00614544"/>
    <w:rsid w:val="00614DFF"/>
    <w:rsid w:val="00615067"/>
    <w:rsid w:val="0061531A"/>
    <w:rsid w:val="006158BA"/>
    <w:rsid w:val="00615DE9"/>
    <w:rsid w:val="00616AEE"/>
    <w:rsid w:val="00616B08"/>
    <w:rsid w:val="00616D48"/>
    <w:rsid w:val="00616E9F"/>
    <w:rsid w:val="006173FD"/>
    <w:rsid w:val="00617400"/>
    <w:rsid w:val="0062004D"/>
    <w:rsid w:val="00620250"/>
    <w:rsid w:val="00620382"/>
    <w:rsid w:val="00620386"/>
    <w:rsid w:val="00620E7B"/>
    <w:rsid w:val="006210AE"/>
    <w:rsid w:val="00621181"/>
    <w:rsid w:val="0062187C"/>
    <w:rsid w:val="00621A44"/>
    <w:rsid w:val="00621BDE"/>
    <w:rsid w:val="00621CF6"/>
    <w:rsid w:val="00621D03"/>
    <w:rsid w:val="0062230C"/>
    <w:rsid w:val="006225CA"/>
    <w:rsid w:val="00622A25"/>
    <w:rsid w:val="00622C00"/>
    <w:rsid w:val="00622F44"/>
    <w:rsid w:val="00622FA2"/>
    <w:rsid w:val="00623024"/>
    <w:rsid w:val="00623581"/>
    <w:rsid w:val="006247F3"/>
    <w:rsid w:val="0062489F"/>
    <w:rsid w:val="006249C1"/>
    <w:rsid w:val="00625050"/>
    <w:rsid w:val="006257E1"/>
    <w:rsid w:val="00625DC4"/>
    <w:rsid w:val="00626122"/>
    <w:rsid w:val="00626236"/>
    <w:rsid w:val="00626539"/>
    <w:rsid w:val="0062666E"/>
    <w:rsid w:val="00626A38"/>
    <w:rsid w:val="00627B90"/>
    <w:rsid w:val="00630679"/>
    <w:rsid w:val="006306FD"/>
    <w:rsid w:val="00630AA0"/>
    <w:rsid w:val="0063106A"/>
    <w:rsid w:val="006317BD"/>
    <w:rsid w:val="006317EC"/>
    <w:rsid w:val="00631AD8"/>
    <w:rsid w:val="006322C7"/>
    <w:rsid w:val="00632339"/>
    <w:rsid w:val="006324C0"/>
    <w:rsid w:val="0063254D"/>
    <w:rsid w:val="0063264B"/>
    <w:rsid w:val="00632CD4"/>
    <w:rsid w:val="00632D2B"/>
    <w:rsid w:val="00632D51"/>
    <w:rsid w:val="00632FDC"/>
    <w:rsid w:val="006331BF"/>
    <w:rsid w:val="0063342D"/>
    <w:rsid w:val="00633788"/>
    <w:rsid w:val="00633AA8"/>
    <w:rsid w:val="00634087"/>
    <w:rsid w:val="006340FF"/>
    <w:rsid w:val="00634EF7"/>
    <w:rsid w:val="006351A6"/>
    <w:rsid w:val="0063548C"/>
    <w:rsid w:val="006359B9"/>
    <w:rsid w:val="006359C0"/>
    <w:rsid w:val="00635D69"/>
    <w:rsid w:val="00636460"/>
    <w:rsid w:val="00636F78"/>
    <w:rsid w:val="00637225"/>
    <w:rsid w:val="006379EF"/>
    <w:rsid w:val="00637C43"/>
    <w:rsid w:val="006407AD"/>
    <w:rsid w:val="00640AAE"/>
    <w:rsid w:val="0064164D"/>
    <w:rsid w:val="0064181E"/>
    <w:rsid w:val="006423FE"/>
    <w:rsid w:val="006431DD"/>
    <w:rsid w:val="0064374C"/>
    <w:rsid w:val="00643A13"/>
    <w:rsid w:val="00643BC2"/>
    <w:rsid w:val="00644361"/>
    <w:rsid w:val="006447F7"/>
    <w:rsid w:val="00645150"/>
    <w:rsid w:val="00645469"/>
    <w:rsid w:val="00645FB4"/>
    <w:rsid w:val="0064656D"/>
    <w:rsid w:val="0064665E"/>
    <w:rsid w:val="00646DF1"/>
    <w:rsid w:val="0064717D"/>
    <w:rsid w:val="006478DE"/>
    <w:rsid w:val="00647D3D"/>
    <w:rsid w:val="00647D58"/>
    <w:rsid w:val="00647F79"/>
    <w:rsid w:val="0065042F"/>
    <w:rsid w:val="00650641"/>
    <w:rsid w:val="00650DC0"/>
    <w:rsid w:val="00651244"/>
    <w:rsid w:val="00651360"/>
    <w:rsid w:val="006514DD"/>
    <w:rsid w:val="0065151C"/>
    <w:rsid w:val="006516C6"/>
    <w:rsid w:val="00651BC6"/>
    <w:rsid w:val="00651DA4"/>
    <w:rsid w:val="00652048"/>
    <w:rsid w:val="006523C6"/>
    <w:rsid w:val="00652417"/>
    <w:rsid w:val="0065277C"/>
    <w:rsid w:val="00652C25"/>
    <w:rsid w:val="00653155"/>
    <w:rsid w:val="006537EC"/>
    <w:rsid w:val="00653CE3"/>
    <w:rsid w:val="00653DE6"/>
    <w:rsid w:val="006541ED"/>
    <w:rsid w:val="00654758"/>
    <w:rsid w:val="006548D5"/>
    <w:rsid w:val="00654AD8"/>
    <w:rsid w:val="00654CEC"/>
    <w:rsid w:val="006552BA"/>
    <w:rsid w:val="006559D8"/>
    <w:rsid w:val="00655C8B"/>
    <w:rsid w:val="00655F2D"/>
    <w:rsid w:val="00656044"/>
    <w:rsid w:val="006565C6"/>
    <w:rsid w:val="00656813"/>
    <w:rsid w:val="00656973"/>
    <w:rsid w:val="00656C61"/>
    <w:rsid w:val="00657086"/>
    <w:rsid w:val="0065795B"/>
    <w:rsid w:val="00657AE6"/>
    <w:rsid w:val="006600DD"/>
    <w:rsid w:val="00660263"/>
    <w:rsid w:val="006606D3"/>
    <w:rsid w:val="00660C67"/>
    <w:rsid w:val="006618A0"/>
    <w:rsid w:val="00661987"/>
    <w:rsid w:val="006619D7"/>
    <w:rsid w:val="00662C51"/>
    <w:rsid w:val="00662C8A"/>
    <w:rsid w:val="006630D6"/>
    <w:rsid w:val="0066323D"/>
    <w:rsid w:val="0066386A"/>
    <w:rsid w:val="00663A25"/>
    <w:rsid w:val="00663A29"/>
    <w:rsid w:val="00663D49"/>
    <w:rsid w:val="00663DAF"/>
    <w:rsid w:val="006645FB"/>
    <w:rsid w:val="0066535C"/>
    <w:rsid w:val="006655C9"/>
    <w:rsid w:val="00665A01"/>
    <w:rsid w:val="00665E7E"/>
    <w:rsid w:val="006661CE"/>
    <w:rsid w:val="00666962"/>
    <w:rsid w:val="006669D3"/>
    <w:rsid w:val="00666C18"/>
    <w:rsid w:val="00666D54"/>
    <w:rsid w:val="00666D56"/>
    <w:rsid w:val="00666E61"/>
    <w:rsid w:val="00667354"/>
    <w:rsid w:val="00667CFF"/>
    <w:rsid w:val="006700B1"/>
    <w:rsid w:val="00670137"/>
    <w:rsid w:val="00670150"/>
    <w:rsid w:val="00670952"/>
    <w:rsid w:val="00670AC7"/>
    <w:rsid w:val="00670B0E"/>
    <w:rsid w:val="00670CA8"/>
    <w:rsid w:val="00670E11"/>
    <w:rsid w:val="00671102"/>
    <w:rsid w:val="006714ED"/>
    <w:rsid w:val="006715DF"/>
    <w:rsid w:val="00672062"/>
    <w:rsid w:val="00672367"/>
    <w:rsid w:val="006729B7"/>
    <w:rsid w:val="00672FA6"/>
    <w:rsid w:val="00672FFF"/>
    <w:rsid w:val="006730D5"/>
    <w:rsid w:val="006732D2"/>
    <w:rsid w:val="00673A4D"/>
    <w:rsid w:val="00674570"/>
    <w:rsid w:val="006745B6"/>
    <w:rsid w:val="00674DD0"/>
    <w:rsid w:val="00674FC1"/>
    <w:rsid w:val="0067511A"/>
    <w:rsid w:val="00675129"/>
    <w:rsid w:val="006759FF"/>
    <w:rsid w:val="00675B47"/>
    <w:rsid w:val="00675D09"/>
    <w:rsid w:val="00675D52"/>
    <w:rsid w:val="0067749D"/>
    <w:rsid w:val="006774F8"/>
    <w:rsid w:val="00677716"/>
    <w:rsid w:val="0067793E"/>
    <w:rsid w:val="00677CD5"/>
    <w:rsid w:val="00677E68"/>
    <w:rsid w:val="00677FE2"/>
    <w:rsid w:val="006800DB"/>
    <w:rsid w:val="0068099B"/>
    <w:rsid w:val="00681AE2"/>
    <w:rsid w:val="006824C8"/>
    <w:rsid w:val="00682AC0"/>
    <w:rsid w:val="00682E48"/>
    <w:rsid w:val="006834E2"/>
    <w:rsid w:val="00683557"/>
    <w:rsid w:val="00683C0C"/>
    <w:rsid w:val="00683C26"/>
    <w:rsid w:val="00683DF4"/>
    <w:rsid w:val="00684741"/>
    <w:rsid w:val="006848CA"/>
    <w:rsid w:val="00684A14"/>
    <w:rsid w:val="00685061"/>
    <w:rsid w:val="0068548F"/>
    <w:rsid w:val="0068570A"/>
    <w:rsid w:val="00685EC0"/>
    <w:rsid w:val="006867EE"/>
    <w:rsid w:val="00686BFB"/>
    <w:rsid w:val="0068718A"/>
    <w:rsid w:val="006878B4"/>
    <w:rsid w:val="006878C4"/>
    <w:rsid w:val="00687ABF"/>
    <w:rsid w:val="00687B88"/>
    <w:rsid w:val="00687C13"/>
    <w:rsid w:val="00687F9B"/>
    <w:rsid w:val="00690699"/>
    <w:rsid w:val="0069090D"/>
    <w:rsid w:val="00690990"/>
    <w:rsid w:val="00690DBA"/>
    <w:rsid w:val="00690FF4"/>
    <w:rsid w:val="00691171"/>
    <w:rsid w:val="006911B7"/>
    <w:rsid w:val="00691296"/>
    <w:rsid w:val="006915E2"/>
    <w:rsid w:val="00691998"/>
    <w:rsid w:val="00691A2E"/>
    <w:rsid w:val="00692F8C"/>
    <w:rsid w:val="00693401"/>
    <w:rsid w:val="00693702"/>
    <w:rsid w:val="00693872"/>
    <w:rsid w:val="006939D8"/>
    <w:rsid w:val="00693B79"/>
    <w:rsid w:val="00693C8E"/>
    <w:rsid w:val="006941DC"/>
    <w:rsid w:val="006951A3"/>
    <w:rsid w:val="0069526B"/>
    <w:rsid w:val="006961E6"/>
    <w:rsid w:val="00696219"/>
    <w:rsid w:val="0069669C"/>
    <w:rsid w:val="00696DBB"/>
    <w:rsid w:val="006971EA"/>
    <w:rsid w:val="006972B4"/>
    <w:rsid w:val="006978BF"/>
    <w:rsid w:val="006A013C"/>
    <w:rsid w:val="006A15C0"/>
    <w:rsid w:val="006A166D"/>
    <w:rsid w:val="006A16A0"/>
    <w:rsid w:val="006A1C38"/>
    <w:rsid w:val="006A216A"/>
    <w:rsid w:val="006A2850"/>
    <w:rsid w:val="006A29BD"/>
    <w:rsid w:val="006A32AD"/>
    <w:rsid w:val="006A32BB"/>
    <w:rsid w:val="006A35EC"/>
    <w:rsid w:val="006A3605"/>
    <w:rsid w:val="006A3E1F"/>
    <w:rsid w:val="006A3EF9"/>
    <w:rsid w:val="006A4456"/>
    <w:rsid w:val="006A5465"/>
    <w:rsid w:val="006A56D3"/>
    <w:rsid w:val="006A5890"/>
    <w:rsid w:val="006A5B51"/>
    <w:rsid w:val="006A5CD9"/>
    <w:rsid w:val="006A605E"/>
    <w:rsid w:val="006A6CEA"/>
    <w:rsid w:val="006A7504"/>
    <w:rsid w:val="006A76B1"/>
    <w:rsid w:val="006A7BEC"/>
    <w:rsid w:val="006B1479"/>
    <w:rsid w:val="006B173F"/>
    <w:rsid w:val="006B1CBD"/>
    <w:rsid w:val="006B229F"/>
    <w:rsid w:val="006B2430"/>
    <w:rsid w:val="006B2538"/>
    <w:rsid w:val="006B2C4A"/>
    <w:rsid w:val="006B39C5"/>
    <w:rsid w:val="006B3E12"/>
    <w:rsid w:val="006B4058"/>
    <w:rsid w:val="006B4245"/>
    <w:rsid w:val="006B4273"/>
    <w:rsid w:val="006B48DA"/>
    <w:rsid w:val="006B4935"/>
    <w:rsid w:val="006B4A35"/>
    <w:rsid w:val="006B4BCD"/>
    <w:rsid w:val="006B4CB9"/>
    <w:rsid w:val="006B55EE"/>
    <w:rsid w:val="006B5698"/>
    <w:rsid w:val="006B570F"/>
    <w:rsid w:val="006B59BA"/>
    <w:rsid w:val="006B5F74"/>
    <w:rsid w:val="006B68A2"/>
    <w:rsid w:val="006B6A81"/>
    <w:rsid w:val="006B6C66"/>
    <w:rsid w:val="006B6DE7"/>
    <w:rsid w:val="006B6EB2"/>
    <w:rsid w:val="006B7043"/>
    <w:rsid w:val="006B79D0"/>
    <w:rsid w:val="006B7A06"/>
    <w:rsid w:val="006B7E55"/>
    <w:rsid w:val="006C0207"/>
    <w:rsid w:val="006C03AE"/>
    <w:rsid w:val="006C09C6"/>
    <w:rsid w:val="006C0DB4"/>
    <w:rsid w:val="006C102F"/>
    <w:rsid w:val="006C103F"/>
    <w:rsid w:val="006C11F0"/>
    <w:rsid w:val="006C12A9"/>
    <w:rsid w:val="006C14B2"/>
    <w:rsid w:val="006C150D"/>
    <w:rsid w:val="006C162C"/>
    <w:rsid w:val="006C191B"/>
    <w:rsid w:val="006C1955"/>
    <w:rsid w:val="006C1AFC"/>
    <w:rsid w:val="006C1D0E"/>
    <w:rsid w:val="006C1DD0"/>
    <w:rsid w:val="006C1EB8"/>
    <w:rsid w:val="006C2181"/>
    <w:rsid w:val="006C230F"/>
    <w:rsid w:val="006C26A3"/>
    <w:rsid w:val="006C2DBC"/>
    <w:rsid w:val="006C3A0F"/>
    <w:rsid w:val="006C4B85"/>
    <w:rsid w:val="006C4CC1"/>
    <w:rsid w:val="006C4F61"/>
    <w:rsid w:val="006C534F"/>
    <w:rsid w:val="006C5607"/>
    <w:rsid w:val="006C5775"/>
    <w:rsid w:val="006C5925"/>
    <w:rsid w:val="006C5D0B"/>
    <w:rsid w:val="006C65A2"/>
    <w:rsid w:val="006C65EC"/>
    <w:rsid w:val="006C66E3"/>
    <w:rsid w:val="006C729E"/>
    <w:rsid w:val="006C72F5"/>
    <w:rsid w:val="006C7565"/>
    <w:rsid w:val="006C786A"/>
    <w:rsid w:val="006C7E55"/>
    <w:rsid w:val="006C7EF6"/>
    <w:rsid w:val="006C7F40"/>
    <w:rsid w:val="006D0586"/>
    <w:rsid w:val="006D0728"/>
    <w:rsid w:val="006D0753"/>
    <w:rsid w:val="006D0881"/>
    <w:rsid w:val="006D1AA8"/>
    <w:rsid w:val="006D1B42"/>
    <w:rsid w:val="006D1DF1"/>
    <w:rsid w:val="006D263C"/>
    <w:rsid w:val="006D27E9"/>
    <w:rsid w:val="006D320D"/>
    <w:rsid w:val="006D341D"/>
    <w:rsid w:val="006D38BE"/>
    <w:rsid w:val="006D3BB5"/>
    <w:rsid w:val="006D3D6F"/>
    <w:rsid w:val="006D4622"/>
    <w:rsid w:val="006D4AF1"/>
    <w:rsid w:val="006D52CD"/>
    <w:rsid w:val="006D594D"/>
    <w:rsid w:val="006D59FF"/>
    <w:rsid w:val="006D60B3"/>
    <w:rsid w:val="006D63D8"/>
    <w:rsid w:val="006D67CC"/>
    <w:rsid w:val="006D6B76"/>
    <w:rsid w:val="006D7518"/>
    <w:rsid w:val="006D77E1"/>
    <w:rsid w:val="006D7B93"/>
    <w:rsid w:val="006D7C79"/>
    <w:rsid w:val="006E00F6"/>
    <w:rsid w:val="006E0D5C"/>
    <w:rsid w:val="006E1182"/>
    <w:rsid w:val="006E133A"/>
    <w:rsid w:val="006E1662"/>
    <w:rsid w:val="006E16F8"/>
    <w:rsid w:val="006E1719"/>
    <w:rsid w:val="006E230A"/>
    <w:rsid w:val="006E2F15"/>
    <w:rsid w:val="006E3149"/>
    <w:rsid w:val="006E3244"/>
    <w:rsid w:val="006E35AE"/>
    <w:rsid w:val="006E36C4"/>
    <w:rsid w:val="006E38CA"/>
    <w:rsid w:val="006E4108"/>
    <w:rsid w:val="006E458D"/>
    <w:rsid w:val="006E4A48"/>
    <w:rsid w:val="006E529B"/>
    <w:rsid w:val="006E5374"/>
    <w:rsid w:val="006E5DF3"/>
    <w:rsid w:val="006E5F5D"/>
    <w:rsid w:val="006E63AD"/>
    <w:rsid w:val="006E7078"/>
    <w:rsid w:val="006E71CF"/>
    <w:rsid w:val="006E73A1"/>
    <w:rsid w:val="006E73CF"/>
    <w:rsid w:val="006E74E9"/>
    <w:rsid w:val="006E78BA"/>
    <w:rsid w:val="006E7F76"/>
    <w:rsid w:val="006F0D36"/>
    <w:rsid w:val="006F0FEE"/>
    <w:rsid w:val="006F155A"/>
    <w:rsid w:val="006F1826"/>
    <w:rsid w:val="006F1ADD"/>
    <w:rsid w:val="006F2563"/>
    <w:rsid w:val="006F28A6"/>
    <w:rsid w:val="006F2A75"/>
    <w:rsid w:val="006F2C9C"/>
    <w:rsid w:val="006F35F9"/>
    <w:rsid w:val="006F36EE"/>
    <w:rsid w:val="006F413A"/>
    <w:rsid w:val="006F41AE"/>
    <w:rsid w:val="006F479F"/>
    <w:rsid w:val="006F48FA"/>
    <w:rsid w:val="006F4D5B"/>
    <w:rsid w:val="006F4E26"/>
    <w:rsid w:val="006F4F91"/>
    <w:rsid w:val="006F557B"/>
    <w:rsid w:val="006F563E"/>
    <w:rsid w:val="006F56AE"/>
    <w:rsid w:val="006F61C4"/>
    <w:rsid w:val="006F63DD"/>
    <w:rsid w:val="006F6EE4"/>
    <w:rsid w:val="006F710A"/>
    <w:rsid w:val="006F717D"/>
    <w:rsid w:val="006F7369"/>
    <w:rsid w:val="006F751C"/>
    <w:rsid w:val="006F755D"/>
    <w:rsid w:val="006F76D3"/>
    <w:rsid w:val="006F7807"/>
    <w:rsid w:val="006F7D3E"/>
    <w:rsid w:val="006F7D76"/>
    <w:rsid w:val="006F7FC4"/>
    <w:rsid w:val="007002DB"/>
    <w:rsid w:val="00700516"/>
    <w:rsid w:val="00700A03"/>
    <w:rsid w:val="00700A53"/>
    <w:rsid w:val="00700BF5"/>
    <w:rsid w:val="007010D7"/>
    <w:rsid w:val="007010FD"/>
    <w:rsid w:val="007015F3"/>
    <w:rsid w:val="00701E61"/>
    <w:rsid w:val="00701FDE"/>
    <w:rsid w:val="0070260C"/>
    <w:rsid w:val="00702DF1"/>
    <w:rsid w:val="0070342C"/>
    <w:rsid w:val="007034A5"/>
    <w:rsid w:val="007037A2"/>
    <w:rsid w:val="00703AFC"/>
    <w:rsid w:val="00703B54"/>
    <w:rsid w:val="00703CEF"/>
    <w:rsid w:val="00704C95"/>
    <w:rsid w:val="00705BED"/>
    <w:rsid w:val="00706466"/>
    <w:rsid w:val="00706524"/>
    <w:rsid w:val="00706BBF"/>
    <w:rsid w:val="00706D00"/>
    <w:rsid w:val="00706DDD"/>
    <w:rsid w:val="007070FA"/>
    <w:rsid w:val="00707B9C"/>
    <w:rsid w:val="00707E4E"/>
    <w:rsid w:val="00707F33"/>
    <w:rsid w:val="007106B1"/>
    <w:rsid w:val="00710B47"/>
    <w:rsid w:val="00710C7F"/>
    <w:rsid w:val="00711289"/>
    <w:rsid w:val="00711494"/>
    <w:rsid w:val="00712B29"/>
    <w:rsid w:val="00712EB4"/>
    <w:rsid w:val="0071374D"/>
    <w:rsid w:val="00713822"/>
    <w:rsid w:val="00713938"/>
    <w:rsid w:val="0071433E"/>
    <w:rsid w:val="00714768"/>
    <w:rsid w:val="0071478A"/>
    <w:rsid w:val="00714E1C"/>
    <w:rsid w:val="00714FF8"/>
    <w:rsid w:val="00715205"/>
    <w:rsid w:val="007157A3"/>
    <w:rsid w:val="00715DE3"/>
    <w:rsid w:val="00715EE5"/>
    <w:rsid w:val="00715F60"/>
    <w:rsid w:val="007160BE"/>
    <w:rsid w:val="00716560"/>
    <w:rsid w:val="00716627"/>
    <w:rsid w:val="007169DF"/>
    <w:rsid w:val="00716A72"/>
    <w:rsid w:val="00717305"/>
    <w:rsid w:val="00717427"/>
    <w:rsid w:val="00717662"/>
    <w:rsid w:val="00717833"/>
    <w:rsid w:val="0071799C"/>
    <w:rsid w:val="00717E3C"/>
    <w:rsid w:val="00717F27"/>
    <w:rsid w:val="007204EE"/>
    <w:rsid w:val="007209DB"/>
    <w:rsid w:val="00720A25"/>
    <w:rsid w:val="00720C43"/>
    <w:rsid w:val="00720F57"/>
    <w:rsid w:val="00721016"/>
    <w:rsid w:val="0072153F"/>
    <w:rsid w:val="0072156E"/>
    <w:rsid w:val="00721C67"/>
    <w:rsid w:val="00722104"/>
    <w:rsid w:val="007226C5"/>
    <w:rsid w:val="00722B8A"/>
    <w:rsid w:val="00722C06"/>
    <w:rsid w:val="0072356E"/>
    <w:rsid w:val="00723C6F"/>
    <w:rsid w:val="00723F43"/>
    <w:rsid w:val="0072427E"/>
    <w:rsid w:val="0072464E"/>
    <w:rsid w:val="00724984"/>
    <w:rsid w:val="00724B46"/>
    <w:rsid w:val="00724B99"/>
    <w:rsid w:val="00724D30"/>
    <w:rsid w:val="00724E90"/>
    <w:rsid w:val="00725757"/>
    <w:rsid w:val="00725C16"/>
    <w:rsid w:val="00725F2D"/>
    <w:rsid w:val="00725FC2"/>
    <w:rsid w:val="007262BD"/>
    <w:rsid w:val="007269E3"/>
    <w:rsid w:val="00726F89"/>
    <w:rsid w:val="00727136"/>
    <w:rsid w:val="007271ED"/>
    <w:rsid w:val="007275CE"/>
    <w:rsid w:val="00727B28"/>
    <w:rsid w:val="007300E6"/>
    <w:rsid w:val="00730147"/>
    <w:rsid w:val="00730488"/>
    <w:rsid w:val="007304F1"/>
    <w:rsid w:val="0073064E"/>
    <w:rsid w:val="00730765"/>
    <w:rsid w:val="00730AB6"/>
    <w:rsid w:val="0073184C"/>
    <w:rsid w:val="00731D69"/>
    <w:rsid w:val="00732374"/>
    <w:rsid w:val="00732472"/>
    <w:rsid w:val="00732730"/>
    <w:rsid w:val="00732C83"/>
    <w:rsid w:val="0073361A"/>
    <w:rsid w:val="00733AC0"/>
    <w:rsid w:val="00734884"/>
    <w:rsid w:val="00734CD4"/>
    <w:rsid w:val="00735858"/>
    <w:rsid w:val="00735BE3"/>
    <w:rsid w:val="0073621F"/>
    <w:rsid w:val="00736272"/>
    <w:rsid w:val="007362BC"/>
    <w:rsid w:val="007367F8"/>
    <w:rsid w:val="00736BE4"/>
    <w:rsid w:val="00736D0F"/>
    <w:rsid w:val="007371DA"/>
    <w:rsid w:val="00737696"/>
    <w:rsid w:val="00737E6C"/>
    <w:rsid w:val="00740187"/>
    <w:rsid w:val="00740534"/>
    <w:rsid w:val="00740667"/>
    <w:rsid w:val="00741081"/>
    <w:rsid w:val="00741255"/>
    <w:rsid w:val="007416D4"/>
    <w:rsid w:val="00741C99"/>
    <w:rsid w:val="00741F4B"/>
    <w:rsid w:val="0074284F"/>
    <w:rsid w:val="0074312C"/>
    <w:rsid w:val="007431A4"/>
    <w:rsid w:val="007435EC"/>
    <w:rsid w:val="007438B0"/>
    <w:rsid w:val="00743BEF"/>
    <w:rsid w:val="00744267"/>
    <w:rsid w:val="0074432B"/>
    <w:rsid w:val="007444DB"/>
    <w:rsid w:val="0074470E"/>
    <w:rsid w:val="00744819"/>
    <w:rsid w:val="00744B7E"/>
    <w:rsid w:val="00744F3E"/>
    <w:rsid w:val="00745188"/>
    <w:rsid w:val="00745271"/>
    <w:rsid w:val="00745313"/>
    <w:rsid w:val="007455C7"/>
    <w:rsid w:val="00745628"/>
    <w:rsid w:val="0074679A"/>
    <w:rsid w:val="00746988"/>
    <w:rsid w:val="007472D9"/>
    <w:rsid w:val="0074747A"/>
    <w:rsid w:val="00747D7D"/>
    <w:rsid w:val="00747EB1"/>
    <w:rsid w:val="00750146"/>
    <w:rsid w:val="007507FD"/>
    <w:rsid w:val="0075099C"/>
    <w:rsid w:val="00750E37"/>
    <w:rsid w:val="00751311"/>
    <w:rsid w:val="00751395"/>
    <w:rsid w:val="00751480"/>
    <w:rsid w:val="00751611"/>
    <w:rsid w:val="00751835"/>
    <w:rsid w:val="00752198"/>
    <w:rsid w:val="007521AF"/>
    <w:rsid w:val="00752325"/>
    <w:rsid w:val="007525B5"/>
    <w:rsid w:val="00752627"/>
    <w:rsid w:val="00752B0C"/>
    <w:rsid w:val="00752CD3"/>
    <w:rsid w:val="00752F26"/>
    <w:rsid w:val="0075358C"/>
    <w:rsid w:val="00753757"/>
    <w:rsid w:val="00753AF2"/>
    <w:rsid w:val="00753D36"/>
    <w:rsid w:val="00754024"/>
    <w:rsid w:val="007545A9"/>
    <w:rsid w:val="00754C51"/>
    <w:rsid w:val="00754F26"/>
    <w:rsid w:val="00755393"/>
    <w:rsid w:val="007557DF"/>
    <w:rsid w:val="00755E08"/>
    <w:rsid w:val="00755F36"/>
    <w:rsid w:val="00756501"/>
    <w:rsid w:val="00756612"/>
    <w:rsid w:val="00756803"/>
    <w:rsid w:val="00756D0A"/>
    <w:rsid w:val="007571E9"/>
    <w:rsid w:val="00757490"/>
    <w:rsid w:val="007574D6"/>
    <w:rsid w:val="007575FC"/>
    <w:rsid w:val="007576C5"/>
    <w:rsid w:val="00757960"/>
    <w:rsid w:val="00757DFD"/>
    <w:rsid w:val="0076025E"/>
    <w:rsid w:val="007602C6"/>
    <w:rsid w:val="00760B2B"/>
    <w:rsid w:val="00761160"/>
    <w:rsid w:val="00761A9B"/>
    <w:rsid w:val="00761AE1"/>
    <w:rsid w:val="00762047"/>
    <w:rsid w:val="0076218C"/>
    <w:rsid w:val="007624AA"/>
    <w:rsid w:val="0076275D"/>
    <w:rsid w:val="00762AA6"/>
    <w:rsid w:val="007633DF"/>
    <w:rsid w:val="00763B6C"/>
    <w:rsid w:val="00763BCB"/>
    <w:rsid w:val="00764159"/>
    <w:rsid w:val="007642D6"/>
    <w:rsid w:val="00764302"/>
    <w:rsid w:val="007647EB"/>
    <w:rsid w:val="00764864"/>
    <w:rsid w:val="00764F58"/>
    <w:rsid w:val="007650DF"/>
    <w:rsid w:val="007654B8"/>
    <w:rsid w:val="00765DC0"/>
    <w:rsid w:val="00765E0D"/>
    <w:rsid w:val="00765EB8"/>
    <w:rsid w:val="00765FF8"/>
    <w:rsid w:val="007668EA"/>
    <w:rsid w:val="007671EA"/>
    <w:rsid w:val="007672AB"/>
    <w:rsid w:val="007679D0"/>
    <w:rsid w:val="00770308"/>
    <w:rsid w:val="00770C09"/>
    <w:rsid w:val="00771912"/>
    <w:rsid w:val="00771EFF"/>
    <w:rsid w:val="00772E9A"/>
    <w:rsid w:val="00772F20"/>
    <w:rsid w:val="00773435"/>
    <w:rsid w:val="0077377F"/>
    <w:rsid w:val="00773A61"/>
    <w:rsid w:val="00773C1C"/>
    <w:rsid w:val="00774515"/>
    <w:rsid w:val="007749BF"/>
    <w:rsid w:val="00774C2B"/>
    <w:rsid w:val="00777469"/>
    <w:rsid w:val="007774A2"/>
    <w:rsid w:val="0077760E"/>
    <w:rsid w:val="00777A1E"/>
    <w:rsid w:val="00780049"/>
    <w:rsid w:val="007801CA"/>
    <w:rsid w:val="007804C3"/>
    <w:rsid w:val="00780653"/>
    <w:rsid w:val="007808B6"/>
    <w:rsid w:val="0078090B"/>
    <w:rsid w:val="007810AE"/>
    <w:rsid w:val="0078138E"/>
    <w:rsid w:val="00781843"/>
    <w:rsid w:val="00781957"/>
    <w:rsid w:val="00781A76"/>
    <w:rsid w:val="00781C3C"/>
    <w:rsid w:val="0078203B"/>
    <w:rsid w:val="0078327D"/>
    <w:rsid w:val="00783513"/>
    <w:rsid w:val="007837D4"/>
    <w:rsid w:val="00783FCE"/>
    <w:rsid w:val="0078461B"/>
    <w:rsid w:val="0078466C"/>
    <w:rsid w:val="007851E2"/>
    <w:rsid w:val="007851F8"/>
    <w:rsid w:val="00785648"/>
    <w:rsid w:val="0078595B"/>
    <w:rsid w:val="00785EE2"/>
    <w:rsid w:val="0078603D"/>
    <w:rsid w:val="00786DDF"/>
    <w:rsid w:val="0078733B"/>
    <w:rsid w:val="007874CA"/>
    <w:rsid w:val="00787A85"/>
    <w:rsid w:val="00787BCF"/>
    <w:rsid w:val="00787DBB"/>
    <w:rsid w:val="00787EAB"/>
    <w:rsid w:val="00787F60"/>
    <w:rsid w:val="00790065"/>
    <w:rsid w:val="007902F3"/>
    <w:rsid w:val="00790351"/>
    <w:rsid w:val="00790B74"/>
    <w:rsid w:val="00790C93"/>
    <w:rsid w:val="007912B9"/>
    <w:rsid w:val="007913F1"/>
    <w:rsid w:val="007914AC"/>
    <w:rsid w:val="00791B30"/>
    <w:rsid w:val="00791BE2"/>
    <w:rsid w:val="0079214E"/>
    <w:rsid w:val="007924F3"/>
    <w:rsid w:val="00792B91"/>
    <w:rsid w:val="00792EE9"/>
    <w:rsid w:val="007942C8"/>
    <w:rsid w:val="00794858"/>
    <w:rsid w:val="00794962"/>
    <w:rsid w:val="007949EC"/>
    <w:rsid w:val="00795203"/>
    <w:rsid w:val="00795583"/>
    <w:rsid w:val="00795A6B"/>
    <w:rsid w:val="00795DE7"/>
    <w:rsid w:val="00795E97"/>
    <w:rsid w:val="00795F5E"/>
    <w:rsid w:val="00796072"/>
    <w:rsid w:val="00796345"/>
    <w:rsid w:val="00796666"/>
    <w:rsid w:val="00796734"/>
    <w:rsid w:val="00796A5B"/>
    <w:rsid w:val="00796A9C"/>
    <w:rsid w:val="007978DA"/>
    <w:rsid w:val="00797E2C"/>
    <w:rsid w:val="007A0431"/>
    <w:rsid w:val="007A05E5"/>
    <w:rsid w:val="007A0A5B"/>
    <w:rsid w:val="007A0BFF"/>
    <w:rsid w:val="007A0C75"/>
    <w:rsid w:val="007A0D4E"/>
    <w:rsid w:val="007A1191"/>
    <w:rsid w:val="007A1398"/>
    <w:rsid w:val="007A14DC"/>
    <w:rsid w:val="007A15EF"/>
    <w:rsid w:val="007A1769"/>
    <w:rsid w:val="007A1D21"/>
    <w:rsid w:val="007A2217"/>
    <w:rsid w:val="007A307C"/>
    <w:rsid w:val="007A30F8"/>
    <w:rsid w:val="007A369A"/>
    <w:rsid w:val="007A3D5A"/>
    <w:rsid w:val="007A3ED0"/>
    <w:rsid w:val="007A3F73"/>
    <w:rsid w:val="007A425F"/>
    <w:rsid w:val="007A458F"/>
    <w:rsid w:val="007A45DC"/>
    <w:rsid w:val="007A5116"/>
    <w:rsid w:val="007A51A4"/>
    <w:rsid w:val="007A556A"/>
    <w:rsid w:val="007A5814"/>
    <w:rsid w:val="007A5A3D"/>
    <w:rsid w:val="007A5BCA"/>
    <w:rsid w:val="007A5ECA"/>
    <w:rsid w:val="007A5F22"/>
    <w:rsid w:val="007A6279"/>
    <w:rsid w:val="007A63BB"/>
    <w:rsid w:val="007A6454"/>
    <w:rsid w:val="007A6A80"/>
    <w:rsid w:val="007A6D7B"/>
    <w:rsid w:val="007A7033"/>
    <w:rsid w:val="007A70B7"/>
    <w:rsid w:val="007A7184"/>
    <w:rsid w:val="007A7709"/>
    <w:rsid w:val="007B0240"/>
    <w:rsid w:val="007B0439"/>
    <w:rsid w:val="007B04A1"/>
    <w:rsid w:val="007B0A96"/>
    <w:rsid w:val="007B0B90"/>
    <w:rsid w:val="007B0DE8"/>
    <w:rsid w:val="007B10D5"/>
    <w:rsid w:val="007B11EC"/>
    <w:rsid w:val="007B1314"/>
    <w:rsid w:val="007B139F"/>
    <w:rsid w:val="007B13E7"/>
    <w:rsid w:val="007B16C3"/>
    <w:rsid w:val="007B180C"/>
    <w:rsid w:val="007B1950"/>
    <w:rsid w:val="007B19BB"/>
    <w:rsid w:val="007B2EFF"/>
    <w:rsid w:val="007B302A"/>
    <w:rsid w:val="007B3400"/>
    <w:rsid w:val="007B3585"/>
    <w:rsid w:val="007B3A04"/>
    <w:rsid w:val="007B3DD4"/>
    <w:rsid w:val="007B4164"/>
    <w:rsid w:val="007B4379"/>
    <w:rsid w:val="007B4DE2"/>
    <w:rsid w:val="007B533C"/>
    <w:rsid w:val="007B54D4"/>
    <w:rsid w:val="007B5967"/>
    <w:rsid w:val="007B5C5F"/>
    <w:rsid w:val="007B684B"/>
    <w:rsid w:val="007B6ACC"/>
    <w:rsid w:val="007B70AA"/>
    <w:rsid w:val="007B7624"/>
    <w:rsid w:val="007B7831"/>
    <w:rsid w:val="007B7851"/>
    <w:rsid w:val="007B7BBE"/>
    <w:rsid w:val="007B7C22"/>
    <w:rsid w:val="007C06A7"/>
    <w:rsid w:val="007C0CC9"/>
    <w:rsid w:val="007C0D03"/>
    <w:rsid w:val="007C117E"/>
    <w:rsid w:val="007C12DD"/>
    <w:rsid w:val="007C1708"/>
    <w:rsid w:val="007C1A66"/>
    <w:rsid w:val="007C1B3D"/>
    <w:rsid w:val="007C1D96"/>
    <w:rsid w:val="007C2274"/>
    <w:rsid w:val="007C2887"/>
    <w:rsid w:val="007C2A0E"/>
    <w:rsid w:val="007C2A7F"/>
    <w:rsid w:val="007C2D43"/>
    <w:rsid w:val="007C3B53"/>
    <w:rsid w:val="007C3B5E"/>
    <w:rsid w:val="007C3D44"/>
    <w:rsid w:val="007C3E11"/>
    <w:rsid w:val="007C424F"/>
    <w:rsid w:val="007C434E"/>
    <w:rsid w:val="007C4ABD"/>
    <w:rsid w:val="007C4AF2"/>
    <w:rsid w:val="007C53AB"/>
    <w:rsid w:val="007C5402"/>
    <w:rsid w:val="007C58ED"/>
    <w:rsid w:val="007C5947"/>
    <w:rsid w:val="007C5DF7"/>
    <w:rsid w:val="007C6651"/>
    <w:rsid w:val="007C66C5"/>
    <w:rsid w:val="007C6826"/>
    <w:rsid w:val="007C6F50"/>
    <w:rsid w:val="007C75EA"/>
    <w:rsid w:val="007C7655"/>
    <w:rsid w:val="007C7963"/>
    <w:rsid w:val="007C799B"/>
    <w:rsid w:val="007C7A5D"/>
    <w:rsid w:val="007C7B7F"/>
    <w:rsid w:val="007D00CF"/>
    <w:rsid w:val="007D05E3"/>
    <w:rsid w:val="007D0662"/>
    <w:rsid w:val="007D0B38"/>
    <w:rsid w:val="007D1326"/>
    <w:rsid w:val="007D142E"/>
    <w:rsid w:val="007D1534"/>
    <w:rsid w:val="007D19BB"/>
    <w:rsid w:val="007D1A4B"/>
    <w:rsid w:val="007D1C70"/>
    <w:rsid w:val="007D1CBB"/>
    <w:rsid w:val="007D1CE5"/>
    <w:rsid w:val="007D1E84"/>
    <w:rsid w:val="007D2337"/>
    <w:rsid w:val="007D262D"/>
    <w:rsid w:val="007D28BB"/>
    <w:rsid w:val="007D2EEA"/>
    <w:rsid w:val="007D321A"/>
    <w:rsid w:val="007D36E0"/>
    <w:rsid w:val="007D38E3"/>
    <w:rsid w:val="007D3CC7"/>
    <w:rsid w:val="007D4035"/>
    <w:rsid w:val="007D4079"/>
    <w:rsid w:val="007D43BA"/>
    <w:rsid w:val="007D448A"/>
    <w:rsid w:val="007D4633"/>
    <w:rsid w:val="007D489F"/>
    <w:rsid w:val="007D4A8A"/>
    <w:rsid w:val="007D4E88"/>
    <w:rsid w:val="007D5016"/>
    <w:rsid w:val="007D5543"/>
    <w:rsid w:val="007D5E24"/>
    <w:rsid w:val="007D5F32"/>
    <w:rsid w:val="007D600C"/>
    <w:rsid w:val="007D6037"/>
    <w:rsid w:val="007D6852"/>
    <w:rsid w:val="007D6F15"/>
    <w:rsid w:val="007D784C"/>
    <w:rsid w:val="007E020A"/>
    <w:rsid w:val="007E029D"/>
    <w:rsid w:val="007E0A2D"/>
    <w:rsid w:val="007E0D5E"/>
    <w:rsid w:val="007E10A7"/>
    <w:rsid w:val="007E16F9"/>
    <w:rsid w:val="007E192F"/>
    <w:rsid w:val="007E219C"/>
    <w:rsid w:val="007E2762"/>
    <w:rsid w:val="007E2B60"/>
    <w:rsid w:val="007E2F1A"/>
    <w:rsid w:val="007E2F82"/>
    <w:rsid w:val="007E2FD5"/>
    <w:rsid w:val="007E317F"/>
    <w:rsid w:val="007E3489"/>
    <w:rsid w:val="007E3BC9"/>
    <w:rsid w:val="007E482A"/>
    <w:rsid w:val="007E4AA8"/>
    <w:rsid w:val="007E4AAD"/>
    <w:rsid w:val="007E4BBF"/>
    <w:rsid w:val="007E4CDA"/>
    <w:rsid w:val="007E5F6E"/>
    <w:rsid w:val="007E60D8"/>
    <w:rsid w:val="007E72A7"/>
    <w:rsid w:val="007E732B"/>
    <w:rsid w:val="007E741C"/>
    <w:rsid w:val="007E7508"/>
    <w:rsid w:val="007E7995"/>
    <w:rsid w:val="007E7BEE"/>
    <w:rsid w:val="007E7DA4"/>
    <w:rsid w:val="007E7F36"/>
    <w:rsid w:val="007F06D5"/>
    <w:rsid w:val="007F093A"/>
    <w:rsid w:val="007F099C"/>
    <w:rsid w:val="007F0A3F"/>
    <w:rsid w:val="007F0A85"/>
    <w:rsid w:val="007F1137"/>
    <w:rsid w:val="007F1288"/>
    <w:rsid w:val="007F162C"/>
    <w:rsid w:val="007F1A79"/>
    <w:rsid w:val="007F1A94"/>
    <w:rsid w:val="007F1BEA"/>
    <w:rsid w:val="007F1E49"/>
    <w:rsid w:val="007F2E75"/>
    <w:rsid w:val="007F31C7"/>
    <w:rsid w:val="007F32F0"/>
    <w:rsid w:val="007F3640"/>
    <w:rsid w:val="007F3A42"/>
    <w:rsid w:val="007F3C0D"/>
    <w:rsid w:val="007F40CE"/>
    <w:rsid w:val="007F40E4"/>
    <w:rsid w:val="007F4E2B"/>
    <w:rsid w:val="007F5374"/>
    <w:rsid w:val="007F543D"/>
    <w:rsid w:val="007F574F"/>
    <w:rsid w:val="007F5CEF"/>
    <w:rsid w:val="007F5E6A"/>
    <w:rsid w:val="007F5E87"/>
    <w:rsid w:val="007F5E8F"/>
    <w:rsid w:val="007F60EC"/>
    <w:rsid w:val="007F635B"/>
    <w:rsid w:val="007F66CE"/>
    <w:rsid w:val="007F73A1"/>
    <w:rsid w:val="007F7AF9"/>
    <w:rsid w:val="007F7C6E"/>
    <w:rsid w:val="008001F9"/>
    <w:rsid w:val="00800289"/>
    <w:rsid w:val="00800300"/>
    <w:rsid w:val="00800428"/>
    <w:rsid w:val="00800D1A"/>
    <w:rsid w:val="00800D2A"/>
    <w:rsid w:val="0080161F"/>
    <w:rsid w:val="00801A85"/>
    <w:rsid w:val="00801A86"/>
    <w:rsid w:val="00801B58"/>
    <w:rsid w:val="00801DC9"/>
    <w:rsid w:val="00802087"/>
    <w:rsid w:val="00802A45"/>
    <w:rsid w:val="00802C7F"/>
    <w:rsid w:val="00802E45"/>
    <w:rsid w:val="00802FF3"/>
    <w:rsid w:val="0080310D"/>
    <w:rsid w:val="0080343B"/>
    <w:rsid w:val="00803448"/>
    <w:rsid w:val="00803B66"/>
    <w:rsid w:val="00803EED"/>
    <w:rsid w:val="008055A5"/>
    <w:rsid w:val="00805C8D"/>
    <w:rsid w:val="00805DE6"/>
    <w:rsid w:val="00805E74"/>
    <w:rsid w:val="008071D4"/>
    <w:rsid w:val="00807DC0"/>
    <w:rsid w:val="00810276"/>
    <w:rsid w:val="008104EA"/>
    <w:rsid w:val="0081078B"/>
    <w:rsid w:val="00810D2B"/>
    <w:rsid w:val="008113D2"/>
    <w:rsid w:val="00811742"/>
    <w:rsid w:val="008117D3"/>
    <w:rsid w:val="0081188D"/>
    <w:rsid w:val="00811EC1"/>
    <w:rsid w:val="008122B2"/>
    <w:rsid w:val="00812854"/>
    <w:rsid w:val="00812F5D"/>
    <w:rsid w:val="00812FBB"/>
    <w:rsid w:val="00813F72"/>
    <w:rsid w:val="00813FB2"/>
    <w:rsid w:val="0081437D"/>
    <w:rsid w:val="008145C6"/>
    <w:rsid w:val="00814725"/>
    <w:rsid w:val="008147BE"/>
    <w:rsid w:val="00814802"/>
    <w:rsid w:val="00814A86"/>
    <w:rsid w:val="00814AAD"/>
    <w:rsid w:val="00814AD2"/>
    <w:rsid w:val="00814C37"/>
    <w:rsid w:val="00814CDC"/>
    <w:rsid w:val="00814FB7"/>
    <w:rsid w:val="00815201"/>
    <w:rsid w:val="008152A9"/>
    <w:rsid w:val="00815C7D"/>
    <w:rsid w:val="00816CC8"/>
    <w:rsid w:val="0081716F"/>
    <w:rsid w:val="00817503"/>
    <w:rsid w:val="0081786F"/>
    <w:rsid w:val="008178D3"/>
    <w:rsid w:val="008208D9"/>
    <w:rsid w:val="00820BA4"/>
    <w:rsid w:val="00820D0A"/>
    <w:rsid w:val="00820FDC"/>
    <w:rsid w:val="00821252"/>
    <w:rsid w:val="0082151A"/>
    <w:rsid w:val="00821591"/>
    <w:rsid w:val="008216E6"/>
    <w:rsid w:val="008217A1"/>
    <w:rsid w:val="00821907"/>
    <w:rsid w:val="00822330"/>
    <w:rsid w:val="0082236A"/>
    <w:rsid w:val="00822377"/>
    <w:rsid w:val="008224C0"/>
    <w:rsid w:val="008234AB"/>
    <w:rsid w:val="0082367E"/>
    <w:rsid w:val="00824513"/>
    <w:rsid w:val="00825204"/>
    <w:rsid w:val="00825658"/>
    <w:rsid w:val="00825A44"/>
    <w:rsid w:val="008260F0"/>
    <w:rsid w:val="008269F5"/>
    <w:rsid w:val="00826D03"/>
    <w:rsid w:val="00826DE3"/>
    <w:rsid w:val="0082710E"/>
    <w:rsid w:val="008271A4"/>
    <w:rsid w:val="008272C1"/>
    <w:rsid w:val="00827859"/>
    <w:rsid w:val="0082796F"/>
    <w:rsid w:val="00827CEF"/>
    <w:rsid w:val="008300F4"/>
    <w:rsid w:val="00830349"/>
    <w:rsid w:val="00830878"/>
    <w:rsid w:val="00830891"/>
    <w:rsid w:val="0083089D"/>
    <w:rsid w:val="00830A7D"/>
    <w:rsid w:val="00830A97"/>
    <w:rsid w:val="00830AA7"/>
    <w:rsid w:val="00831304"/>
    <w:rsid w:val="0083172C"/>
    <w:rsid w:val="0083191A"/>
    <w:rsid w:val="0083199E"/>
    <w:rsid w:val="00832034"/>
    <w:rsid w:val="008326D3"/>
    <w:rsid w:val="00832B22"/>
    <w:rsid w:val="00832B7B"/>
    <w:rsid w:val="008334F9"/>
    <w:rsid w:val="00833597"/>
    <w:rsid w:val="00833AC6"/>
    <w:rsid w:val="00833B9D"/>
    <w:rsid w:val="008343CD"/>
    <w:rsid w:val="00834AFC"/>
    <w:rsid w:val="00834C10"/>
    <w:rsid w:val="00835A36"/>
    <w:rsid w:val="00835A48"/>
    <w:rsid w:val="00835B40"/>
    <w:rsid w:val="00835E3B"/>
    <w:rsid w:val="00836119"/>
    <w:rsid w:val="00836191"/>
    <w:rsid w:val="00836416"/>
    <w:rsid w:val="008365AB"/>
    <w:rsid w:val="00836839"/>
    <w:rsid w:val="00836AD8"/>
    <w:rsid w:val="00837501"/>
    <w:rsid w:val="00837F38"/>
    <w:rsid w:val="00840261"/>
    <w:rsid w:val="008402A6"/>
    <w:rsid w:val="008405B7"/>
    <w:rsid w:val="008408FA"/>
    <w:rsid w:val="00840B1C"/>
    <w:rsid w:val="00840B39"/>
    <w:rsid w:val="00840C39"/>
    <w:rsid w:val="0084112A"/>
    <w:rsid w:val="008415B5"/>
    <w:rsid w:val="008415F6"/>
    <w:rsid w:val="00841C4C"/>
    <w:rsid w:val="00841C51"/>
    <w:rsid w:val="00841D7C"/>
    <w:rsid w:val="008422C5"/>
    <w:rsid w:val="008428E7"/>
    <w:rsid w:val="00842C44"/>
    <w:rsid w:val="00843101"/>
    <w:rsid w:val="008438A0"/>
    <w:rsid w:val="00843CC5"/>
    <w:rsid w:val="00844368"/>
    <w:rsid w:val="0084470F"/>
    <w:rsid w:val="00844C47"/>
    <w:rsid w:val="00844E18"/>
    <w:rsid w:val="00845D34"/>
    <w:rsid w:val="00846295"/>
    <w:rsid w:val="008462D2"/>
    <w:rsid w:val="00846798"/>
    <w:rsid w:val="00847035"/>
    <w:rsid w:val="00847199"/>
    <w:rsid w:val="00847493"/>
    <w:rsid w:val="0084756E"/>
    <w:rsid w:val="008475D1"/>
    <w:rsid w:val="008479DF"/>
    <w:rsid w:val="008502F7"/>
    <w:rsid w:val="008506A3"/>
    <w:rsid w:val="00850A68"/>
    <w:rsid w:val="00850B26"/>
    <w:rsid w:val="0085116C"/>
    <w:rsid w:val="008518DF"/>
    <w:rsid w:val="00851A24"/>
    <w:rsid w:val="00852128"/>
    <w:rsid w:val="00852147"/>
    <w:rsid w:val="0085215A"/>
    <w:rsid w:val="00852889"/>
    <w:rsid w:val="00852B66"/>
    <w:rsid w:val="00853095"/>
    <w:rsid w:val="00853147"/>
    <w:rsid w:val="0085314A"/>
    <w:rsid w:val="008531C3"/>
    <w:rsid w:val="008539F3"/>
    <w:rsid w:val="00853C2E"/>
    <w:rsid w:val="00853F11"/>
    <w:rsid w:val="00854733"/>
    <w:rsid w:val="00854888"/>
    <w:rsid w:val="00854ABF"/>
    <w:rsid w:val="00854C93"/>
    <w:rsid w:val="00854E96"/>
    <w:rsid w:val="0085538B"/>
    <w:rsid w:val="00855415"/>
    <w:rsid w:val="008559EC"/>
    <w:rsid w:val="008559F3"/>
    <w:rsid w:val="00855B54"/>
    <w:rsid w:val="00855C29"/>
    <w:rsid w:val="00855CFA"/>
    <w:rsid w:val="0085601C"/>
    <w:rsid w:val="008560A2"/>
    <w:rsid w:val="00856A60"/>
    <w:rsid w:val="00856EB3"/>
    <w:rsid w:val="00856F2A"/>
    <w:rsid w:val="0085707C"/>
    <w:rsid w:val="00857601"/>
    <w:rsid w:val="00857755"/>
    <w:rsid w:val="008577A9"/>
    <w:rsid w:val="00857856"/>
    <w:rsid w:val="00857BE6"/>
    <w:rsid w:val="00857DA1"/>
    <w:rsid w:val="00857F4A"/>
    <w:rsid w:val="008602E0"/>
    <w:rsid w:val="00860358"/>
    <w:rsid w:val="0086055A"/>
    <w:rsid w:val="00861643"/>
    <w:rsid w:val="0086184B"/>
    <w:rsid w:val="00861B1C"/>
    <w:rsid w:val="00861E27"/>
    <w:rsid w:val="00861ED3"/>
    <w:rsid w:val="00862049"/>
    <w:rsid w:val="00862190"/>
    <w:rsid w:val="00862A7B"/>
    <w:rsid w:val="00862B39"/>
    <w:rsid w:val="00863666"/>
    <w:rsid w:val="00863D12"/>
    <w:rsid w:val="00863E53"/>
    <w:rsid w:val="00864524"/>
    <w:rsid w:val="0086465C"/>
    <w:rsid w:val="00864826"/>
    <w:rsid w:val="008648CD"/>
    <w:rsid w:val="0086497E"/>
    <w:rsid w:val="00864C07"/>
    <w:rsid w:val="0086532D"/>
    <w:rsid w:val="0086537F"/>
    <w:rsid w:val="00865462"/>
    <w:rsid w:val="0086580C"/>
    <w:rsid w:val="00865A18"/>
    <w:rsid w:val="00865DE3"/>
    <w:rsid w:val="008664DB"/>
    <w:rsid w:val="0086725B"/>
    <w:rsid w:val="008673B9"/>
    <w:rsid w:val="00867510"/>
    <w:rsid w:val="00867555"/>
    <w:rsid w:val="008677B6"/>
    <w:rsid w:val="00867D1C"/>
    <w:rsid w:val="00867FD3"/>
    <w:rsid w:val="008707A1"/>
    <w:rsid w:val="00870D68"/>
    <w:rsid w:val="00871089"/>
    <w:rsid w:val="00871117"/>
    <w:rsid w:val="0087139C"/>
    <w:rsid w:val="008716BA"/>
    <w:rsid w:val="008717B4"/>
    <w:rsid w:val="00871869"/>
    <w:rsid w:val="00871C8D"/>
    <w:rsid w:val="00872437"/>
    <w:rsid w:val="008726E0"/>
    <w:rsid w:val="00873392"/>
    <w:rsid w:val="0087372A"/>
    <w:rsid w:val="00873C8B"/>
    <w:rsid w:val="00873D27"/>
    <w:rsid w:val="00873E84"/>
    <w:rsid w:val="008741AC"/>
    <w:rsid w:val="00874308"/>
    <w:rsid w:val="00874437"/>
    <w:rsid w:val="0087459C"/>
    <w:rsid w:val="00874EB6"/>
    <w:rsid w:val="00874ED6"/>
    <w:rsid w:val="008750C4"/>
    <w:rsid w:val="008752A0"/>
    <w:rsid w:val="0087582F"/>
    <w:rsid w:val="00875B28"/>
    <w:rsid w:val="00875B44"/>
    <w:rsid w:val="00875D4D"/>
    <w:rsid w:val="0087654C"/>
    <w:rsid w:val="00876AAC"/>
    <w:rsid w:val="00876BF8"/>
    <w:rsid w:val="008771FE"/>
    <w:rsid w:val="00877247"/>
    <w:rsid w:val="00877ACF"/>
    <w:rsid w:val="00877C85"/>
    <w:rsid w:val="00880097"/>
    <w:rsid w:val="0088014A"/>
    <w:rsid w:val="00880604"/>
    <w:rsid w:val="00880663"/>
    <w:rsid w:val="00880E09"/>
    <w:rsid w:val="008815EF"/>
    <w:rsid w:val="00881FC8"/>
    <w:rsid w:val="008820C0"/>
    <w:rsid w:val="00882288"/>
    <w:rsid w:val="0088252C"/>
    <w:rsid w:val="00882AA4"/>
    <w:rsid w:val="00882B85"/>
    <w:rsid w:val="00882E9C"/>
    <w:rsid w:val="00883064"/>
    <w:rsid w:val="00883578"/>
    <w:rsid w:val="0088358F"/>
    <w:rsid w:val="00883E3F"/>
    <w:rsid w:val="0088449C"/>
    <w:rsid w:val="0088489F"/>
    <w:rsid w:val="008849D6"/>
    <w:rsid w:val="008853A7"/>
    <w:rsid w:val="008857CD"/>
    <w:rsid w:val="00885EC0"/>
    <w:rsid w:val="00886132"/>
    <w:rsid w:val="00886335"/>
    <w:rsid w:val="00886718"/>
    <w:rsid w:val="00886735"/>
    <w:rsid w:val="008868FA"/>
    <w:rsid w:val="00886CF6"/>
    <w:rsid w:val="00886D2E"/>
    <w:rsid w:val="00886D39"/>
    <w:rsid w:val="00887321"/>
    <w:rsid w:val="00887431"/>
    <w:rsid w:val="00887A86"/>
    <w:rsid w:val="00887C7C"/>
    <w:rsid w:val="00887DBA"/>
    <w:rsid w:val="008900EF"/>
    <w:rsid w:val="008900F1"/>
    <w:rsid w:val="0089105D"/>
    <w:rsid w:val="00892183"/>
    <w:rsid w:val="00892219"/>
    <w:rsid w:val="0089224F"/>
    <w:rsid w:val="0089257B"/>
    <w:rsid w:val="0089258E"/>
    <w:rsid w:val="008925C3"/>
    <w:rsid w:val="00892A71"/>
    <w:rsid w:val="00893006"/>
    <w:rsid w:val="008931D3"/>
    <w:rsid w:val="008932C5"/>
    <w:rsid w:val="0089345B"/>
    <w:rsid w:val="00893641"/>
    <w:rsid w:val="00893AE7"/>
    <w:rsid w:val="00894447"/>
    <w:rsid w:val="008948D6"/>
    <w:rsid w:val="00894DB1"/>
    <w:rsid w:val="0089596B"/>
    <w:rsid w:val="008959DA"/>
    <w:rsid w:val="008964AE"/>
    <w:rsid w:val="00896C59"/>
    <w:rsid w:val="0089710B"/>
    <w:rsid w:val="00897A01"/>
    <w:rsid w:val="00897BB8"/>
    <w:rsid w:val="008A0647"/>
    <w:rsid w:val="008A08C4"/>
    <w:rsid w:val="008A0CEE"/>
    <w:rsid w:val="008A13CC"/>
    <w:rsid w:val="008A1A0A"/>
    <w:rsid w:val="008A1AA0"/>
    <w:rsid w:val="008A1AC1"/>
    <w:rsid w:val="008A2136"/>
    <w:rsid w:val="008A27DF"/>
    <w:rsid w:val="008A2E24"/>
    <w:rsid w:val="008A2F21"/>
    <w:rsid w:val="008A3504"/>
    <w:rsid w:val="008A3A3E"/>
    <w:rsid w:val="008A4333"/>
    <w:rsid w:val="008A4397"/>
    <w:rsid w:val="008A43AC"/>
    <w:rsid w:val="008A4A8C"/>
    <w:rsid w:val="008A4AD4"/>
    <w:rsid w:val="008A4FFB"/>
    <w:rsid w:val="008A51BC"/>
    <w:rsid w:val="008A56AD"/>
    <w:rsid w:val="008A57AB"/>
    <w:rsid w:val="008A6005"/>
    <w:rsid w:val="008A6532"/>
    <w:rsid w:val="008A6B90"/>
    <w:rsid w:val="008A6E87"/>
    <w:rsid w:val="008A6FFC"/>
    <w:rsid w:val="008A7A6F"/>
    <w:rsid w:val="008A7DDC"/>
    <w:rsid w:val="008B07B5"/>
    <w:rsid w:val="008B0A49"/>
    <w:rsid w:val="008B0ADA"/>
    <w:rsid w:val="008B11AA"/>
    <w:rsid w:val="008B1886"/>
    <w:rsid w:val="008B1CD8"/>
    <w:rsid w:val="008B2243"/>
    <w:rsid w:val="008B2450"/>
    <w:rsid w:val="008B24F7"/>
    <w:rsid w:val="008B3548"/>
    <w:rsid w:val="008B3AEB"/>
    <w:rsid w:val="008B3E64"/>
    <w:rsid w:val="008B419E"/>
    <w:rsid w:val="008B424B"/>
    <w:rsid w:val="008B4345"/>
    <w:rsid w:val="008B4427"/>
    <w:rsid w:val="008B4592"/>
    <w:rsid w:val="008B4662"/>
    <w:rsid w:val="008B47F2"/>
    <w:rsid w:val="008B4ADF"/>
    <w:rsid w:val="008B602D"/>
    <w:rsid w:val="008B643C"/>
    <w:rsid w:val="008B7097"/>
    <w:rsid w:val="008B730D"/>
    <w:rsid w:val="008B73DB"/>
    <w:rsid w:val="008B79A9"/>
    <w:rsid w:val="008C0056"/>
    <w:rsid w:val="008C04B4"/>
    <w:rsid w:val="008C0A0E"/>
    <w:rsid w:val="008C0BFA"/>
    <w:rsid w:val="008C0C76"/>
    <w:rsid w:val="008C1269"/>
    <w:rsid w:val="008C1FE8"/>
    <w:rsid w:val="008C28FC"/>
    <w:rsid w:val="008C2C17"/>
    <w:rsid w:val="008C32B5"/>
    <w:rsid w:val="008C3462"/>
    <w:rsid w:val="008C3467"/>
    <w:rsid w:val="008C3C67"/>
    <w:rsid w:val="008C3C6D"/>
    <w:rsid w:val="008C3DB8"/>
    <w:rsid w:val="008C3ECD"/>
    <w:rsid w:val="008C3FE1"/>
    <w:rsid w:val="008C42D4"/>
    <w:rsid w:val="008C454E"/>
    <w:rsid w:val="008C45C1"/>
    <w:rsid w:val="008C5059"/>
    <w:rsid w:val="008C506D"/>
    <w:rsid w:val="008C6BED"/>
    <w:rsid w:val="008C703D"/>
    <w:rsid w:val="008C7144"/>
    <w:rsid w:val="008C71A4"/>
    <w:rsid w:val="008C753D"/>
    <w:rsid w:val="008C754A"/>
    <w:rsid w:val="008C7756"/>
    <w:rsid w:val="008C7A0F"/>
    <w:rsid w:val="008C7AFC"/>
    <w:rsid w:val="008D029D"/>
    <w:rsid w:val="008D06E0"/>
    <w:rsid w:val="008D06F6"/>
    <w:rsid w:val="008D0B15"/>
    <w:rsid w:val="008D0DDD"/>
    <w:rsid w:val="008D11C4"/>
    <w:rsid w:val="008D11FB"/>
    <w:rsid w:val="008D1264"/>
    <w:rsid w:val="008D13A1"/>
    <w:rsid w:val="008D186A"/>
    <w:rsid w:val="008D2051"/>
    <w:rsid w:val="008D268D"/>
    <w:rsid w:val="008D2E79"/>
    <w:rsid w:val="008D3059"/>
    <w:rsid w:val="008D3201"/>
    <w:rsid w:val="008D3338"/>
    <w:rsid w:val="008D3675"/>
    <w:rsid w:val="008D3AB5"/>
    <w:rsid w:val="008D3FC1"/>
    <w:rsid w:val="008D3FFF"/>
    <w:rsid w:val="008D413B"/>
    <w:rsid w:val="008D414C"/>
    <w:rsid w:val="008D4DCE"/>
    <w:rsid w:val="008D4EC6"/>
    <w:rsid w:val="008D52CD"/>
    <w:rsid w:val="008D5713"/>
    <w:rsid w:val="008D5800"/>
    <w:rsid w:val="008D5AC8"/>
    <w:rsid w:val="008D63DE"/>
    <w:rsid w:val="008D6CFB"/>
    <w:rsid w:val="008D6E4B"/>
    <w:rsid w:val="008D733A"/>
    <w:rsid w:val="008D7F56"/>
    <w:rsid w:val="008E0B53"/>
    <w:rsid w:val="008E0E0E"/>
    <w:rsid w:val="008E0E80"/>
    <w:rsid w:val="008E10EA"/>
    <w:rsid w:val="008E1233"/>
    <w:rsid w:val="008E12A2"/>
    <w:rsid w:val="008E1B59"/>
    <w:rsid w:val="008E23D3"/>
    <w:rsid w:val="008E2EA6"/>
    <w:rsid w:val="008E2ED4"/>
    <w:rsid w:val="008E319C"/>
    <w:rsid w:val="008E3516"/>
    <w:rsid w:val="008E3C6A"/>
    <w:rsid w:val="008E3EB8"/>
    <w:rsid w:val="008E45A2"/>
    <w:rsid w:val="008E4963"/>
    <w:rsid w:val="008E4ACC"/>
    <w:rsid w:val="008E4DC1"/>
    <w:rsid w:val="008E5296"/>
    <w:rsid w:val="008E53E9"/>
    <w:rsid w:val="008E5A3A"/>
    <w:rsid w:val="008E5AFC"/>
    <w:rsid w:val="008E5D9D"/>
    <w:rsid w:val="008E66AC"/>
    <w:rsid w:val="008E6976"/>
    <w:rsid w:val="008E6ECA"/>
    <w:rsid w:val="008E6F64"/>
    <w:rsid w:val="008E74DA"/>
    <w:rsid w:val="008E767F"/>
    <w:rsid w:val="008E77F5"/>
    <w:rsid w:val="008E79E3"/>
    <w:rsid w:val="008E7D79"/>
    <w:rsid w:val="008F0104"/>
    <w:rsid w:val="008F026B"/>
    <w:rsid w:val="008F05C6"/>
    <w:rsid w:val="008F0E59"/>
    <w:rsid w:val="008F17B6"/>
    <w:rsid w:val="008F18BC"/>
    <w:rsid w:val="008F1919"/>
    <w:rsid w:val="008F1B26"/>
    <w:rsid w:val="008F1E51"/>
    <w:rsid w:val="008F1FE7"/>
    <w:rsid w:val="008F261E"/>
    <w:rsid w:val="008F266C"/>
    <w:rsid w:val="008F26A2"/>
    <w:rsid w:val="008F26CC"/>
    <w:rsid w:val="008F2A38"/>
    <w:rsid w:val="008F2F45"/>
    <w:rsid w:val="008F34B3"/>
    <w:rsid w:val="008F3637"/>
    <w:rsid w:val="008F3F56"/>
    <w:rsid w:val="008F49C5"/>
    <w:rsid w:val="008F4B3D"/>
    <w:rsid w:val="008F4C86"/>
    <w:rsid w:val="008F5305"/>
    <w:rsid w:val="008F53F8"/>
    <w:rsid w:val="008F569E"/>
    <w:rsid w:val="008F5F76"/>
    <w:rsid w:val="008F63A6"/>
    <w:rsid w:val="008F6665"/>
    <w:rsid w:val="008F6D5C"/>
    <w:rsid w:val="008F6EB6"/>
    <w:rsid w:val="008F794F"/>
    <w:rsid w:val="008F7A14"/>
    <w:rsid w:val="008F7B87"/>
    <w:rsid w:val="008F7E88"/>
    <w:rsid w:val="0090033C"/>
    <w:rsid w:val="0090048E"/>
    <w:rsid w:val="00900971"/>
    <w:rsid w:val="00900E82"/>
    <w:rsid w:val="009011B4"/>
    <w:rsid w:val="00901220"/>
    <w:rsid w:val="00901306"/>
    <w:rsid w:val="00901A62"/>
    <w:rsid w:val="00901C45"/>
    <w:rsid w:val="00901F9D"/>
    <w:rsid w:val="009020D0"/>
    <w:rsid w:val="00902389"/>
    <w:rsid w:val="0090257A"/>
    <w:rsid w:val="00902994"/>
    <w:rsid w:val="009029E4"/>
    <w:rsid w:val="009033B5"/>
    <w:rsid w:val="009034A5"/>
    <w:rsid w:val="00903674"/>
    <w:rsid w:val="00903764"/>
    <w:rsid w:val="00903CC6"/>
    <w:rsid w:val="00903D9E"/>
    <w:rsid w:val="0090401C"/>
    <w:rsid w:val="009043CF"/>
    <w:rsid w:val="0090457B"/>
    <w:rsid w:val="0090489C"/>
    <w:rsid w:val="00904ABB"/>
    <w:rsid w:val="00904B6B"/>
    <w:rsid w:val="00904E02"/>
    <w:rsid w:val="00904FA5"/>
    <w:rsid w:val="009050D9"/>
    <w:rsid w:val="0090543A"/>
    <w:rsid w:val="00906755"/>
    <w:rsid w:val="0090695A"/>
    <w:rsid w:val="00906F3C"/>
    <w:rsid w:val="00907169"/>
    <w:rsid w:val="00907B76"/>
    <w:rsid w:val="00907C3F"/>
    <w:rsid w:val="00907F0D"/>
    <w:rsid w:val="00910169"/>
    <w:rsid w:val="0091210A"/>
    <w:rsid w:val="0091211D"/>
    <w:rsid w:val="00912311"/>
    <w:rsid w:val="00912A35"/>
    <w:rsid w:val="00912DB4"/>
    <w:rsid w:val="00912EC0"/>
    <w:rsid w:val="00913564"/>
    <w:rsid w:val="009137AF"/>
    <w:rsid w:val="00913B00"/>
    <w:rsid w:val="00914108"/>
    <w:rsid w:val="00914293"/>
    <w:rsid w:val="009146EF"/>
    <w:rsid w:val="009147AC"/>
    <w:rsid w:val="009153C7"/>
    <w:rsid w:val="00916650"/>
    <w:rsid w:val="009167FE"/>
    <w:rsid w:val="00916FB1"/>
    <w:rsid w:val="00917764"/>
    <w:rsid w:val="00917F76"/>
    <w:rsid w:val="00920035"/>
    <w:rsid w:val="00920212"/>
    <w:rsid w:val="00920561"/>
    <w:rsid w:val="00920C12"/>
    <w:rsid w:val="00920E35"/>
    <w:rsid w:val="009214C0"/>
    <w:rsid w:val="00921A0B"/>
    <w:rsid w:val="009221E4"/>
    <w:rsid w:val="00922538"/>
    <w:rsid w:val="00922562"/>
    <w:rsid w:val="00922C56"/>
    <w:rsid w:val="00922EDA"/>
    <w:rsid w:val="00923322"/>
    <w:rsid w:val="009236EE"/>
    <w:rsid w:val="00923EB4"/>
    <w:rsid w:val="00924092"/>
    <w:rsid w:val="00924201"/>
    <w:rsid w:val="0092460F"/>
    <w:rsid w:val="00925225"/>
    <w:rsid w:val="00925680"/>
    <w:rsid w:val="009259EF"/>
    <w:rsid w:val="00925A69"/>
    <w:rsid w:val="00926297"/>
    <w:rsid w:val="00926A5B"/>
    <w:rsid w:val="00926E03"/>
    <w:rsid w:val="00926E31"/>
    <w:rsid w:val="00927222"/>
    <w:rsid w:val="00927522"/>
    <w:rsid w:val="00927738"/>
    <w:rsid w:val="00927E09"/>
    <w:rsid w:val="00930097"/>
    <w:rsid w:val="00930860"/>
    <w:rsid w:val="00930A8E"/>
    <w:rsid w:val="00930C99"/>
    <w:rsid w:val="00930E22"/>
    <w:rsid w:val="0093168A"/>
    <w:rsid w:val="00931967"/>
    <w:rsid w:val="00931C0D"/>
    <w:rsid w:val="00931C99"/>
    <w:rsid w:val="00931DFB"/>
    <w:rsid w:val="00931EFB"/>
    <w:rsid w:val="00932219"/>
    <w:rsid w:val="00932543"/>
    <w:rsid w:val="00932AD4"/>
    <w:rsid w:val="00932E73"/>
    <w:rsid w:val="00933279"/>
    <w:rsid w:val="0093368F"/>
    <w:rsid w:val="00933B36"/>
    <w:rsid w:val="00933C34"/>
    <w:rsid w:val="00933D1A"/>
    <w:rsid w:val="00933D57"/>
    <w:rsid w:val="00933FFE"/>
    <w:rsid w:val="009341E2"/>
    <w:rsid w:val="00934388"/>
    <w:rsid w:val="00934C32"/>
    <w:rsid w:val="00935C06"/>
    <w:rsid w:val="00935C8E"/>
    <w:rsid w:val="00935D9E"/>
    <w:rsid w:val="00936122"/>
    <w:rsid w:val="0093687F"/>
    <w:rsid w:val="00936DCE"/>
    <w:rsid w:val="00937572"/>
    <w:rsid w:val="00937695"/>
    <w:rsid w:val="00937CD3"/>
    <w:rsid w:val="00940331"/>
    <w:rsid w:val="0094046A"/>
    <w:rsid w:val="0094052F"/>
    <w:rsid w:val="00940902"/>
    <w:rsid w:val="00940CCA"/>
    <w:rsid w:val="0094105A"/>
    <w:rsid w:val="00941306"/>
    <w:rsid w:val="0094153F"/>
    <w:rsid w:val="00941C60"/>
    <w:rsid w:val="00941E4B"/>
    <w:rsid w:val="00942045"/>
    <w:rsid w:val="00942589"/>
    <w:rsid w:val="00942950"/>
    <w:rsid w:val="00942A60"/>
    <w:rsid w:val="00943086"/>
    <w:rsid w:val="00943209"/>
    <w:rsid w:val="00943890"/>
    <w:rsid w:val="00943BE7"/>
    <w:rsid w:val="00943E59"/>
    <w:rsid w:val="0094411D"/>
    <w:rsid w:val="00944509"/>
    <w:rsid w:val="00944812"/>
    <w:rsid w:val="00944E3C"/>
    <w:rsid w:val="00944F95"/>
    <w:rsid w:val="009452F6"/>
    <w:rsid w:val="009453A8"/>
    <w:rsid w:val="00945970"/>
    <w:rsid w:val="009461B3"/>
    <w:rsid w:val="0094676E"/>
    <w:rsid w:val="009468AB"/>
    <w:rsid w:val="009468F1"/>
    <w:rsid w:val="00946BFE"/>
    <w:rsid w:val="00946EF2"/>
    <w:rsid w:val="0094764D"/>
    <w:rsid w:val="009478AD"/>
    <w:rsid w:val="009479CA"/>
    <w:rsid w:val="00947A26"/>
    <w:rsid w:val="00947CB9"/>
    <w:rsid w:val="00950423"/>
    <w:rsid w:val="0095099F"/>
    <w:rsid w:val="00950E87"/>
    <w:rsid w:val="0095150C"/>
    <w:rsid w:val="00951C23"/>
    <w:rsid w:val="00951D5A"/>
    <w:rsid w:val="009522B8"/>
    <w:rsid w:val="00952320"/>
    <w:rsid w:val="00952716"/>
    <w:rsid w:val="00952773"/>
    <w:rsid w:val="00952AB3"/>
    <w:rsid w:val="00952AC4"/>
    <w:rsid w:val="00952CDF"/>
    <w:rsid w:val="00952DCA"/>
    <w:rsid w:val="0095305C"/>
    <w:rsid w:val="00953159"/>
    <w:rsid w:val="00953428"/>
    <w:rsid w:val="009535DE"/>
    <w:rsid w:val="00953CC0"/>
    <w:rsid w:val="00953F21"/>
    <w:rsid w:val="009543C3"/>
    <w:rsid w:val="00954501"/>
    <w:rsid w:val="009549A1"/>
    <w:rsid w:val="00954B05"/>
    <w:rsid w:val="00954B08"/>
    <w:rsid w:val="00955412"/>
    <w:rsid w:val="0095599B"/>
    <w:rsid w:val="00955B3C"/>
    <w:rsid w:val="00955D14"/>
    <w:rsid w:val="00955D82"/>
    <w:rsid w:val="00955E0B"/>
    <w:rsid w:val="0095686F"/>
    <w:rsid w:val="00956CE9"/>
    <w:rsid w:val="00956D5C"/>
    <w:rsid w:val="00956DAB"/>
    <w:rsid w:val="00956ED0"/>
    <w:rsid w:val="009572E1"/>
    <w:rsid w:val="0095770E"/>
    <w:rsid w:val="0095793D"/>
    <w:rsid w:val="0096002A"/>
    <w:rsid w:val="009606FF"/>
    <w:rsid w:val="0096113E"/>
    <w:rsid w:val="0096131E"/>
    <w:rsid w:val="009617E1"/>
    <w:rsid w:val="009618CF"/>
    <w:rsid w:val="00961AF7"/>
    <w:rsid w:val="00961DF0"/>
    <w:rsid w:val="009624D0"/>
    <w:rsid w:val="009624D9"/>
    <w:rsid w:val="00962699"/>
    <w:rsid w:val="009628D1"/>
    <w:rsid w:val="00962D78"/>
    <w:rsid w:val="0096310F"/>
    <w:rsid w:val="00963A66"/>
    <w:rsid w:val="00963B20"/>
    <w:rsid w:val="00963E30"/>
    <w:rsid w:val="00964052"/>
    <w:rsid w:val="00964131"/>
    <w:rsid w:val="00964466"/>
    <w:rsid w:val="00964719"/>
    <w:rsid w:val="0096492D"/>
    <w:rsid w:val="00964E43"/>
    <w:rsid w:val="00965036"/>
    <w:rsid w:val="0096525A"/>
    <w:rsid w:val="0096525C"/>
    <w:rsid w:val="00965AA0"/>
    <w:rsid w:val="00965EE1"/>
    <w:rsid w:val="00965FDA"/>
    <w:rsid w:val="009662D1"/>
    <w:rsid w:val="009665A5"/>
    <w:rsid w:val="00966860"/>
    <w:rsid w:val="009669A8"/>
    <w:rsid w:val="00966B29"/>
    <w:rsid w:val="00966C20"/>
    <w:rsid w:val="00967155"/>
    <w:rsid w:val="00967596"/>
    <w:rsid w:val="00967B4E"/>
    <w:rsid w:val="00967F5E"/>
    <w:rsid w:val="00970491"/>
    <w:rsid w:val="009706EA"/>
    <w:rsid w:val="00971134"/>
    <w:rsid w:val="009719AB"/>
    <w:rsid w:val="00971CA8"/>
    <w:rsid w:val="00971EFD"/>
    <w:rsid w:val="00972189"/>
    <w:rsid w:val="00972651"/>
    <w:rsid w:val="00972C45"/>
    <w:rsid w:val="00972DBB"/>
    <w:rsid w:val="00972EBB"/>
    <w:rsid w:val="00973140"/>
    <w:rsid w:val="00973332"/>
    <w:rsid w:val="009734BC"/>
    <w:rsid w:val="0097380C"/>
    <w:rsid w:val="00973985"/>
    <w:rsid w:val="00973C5B"/>
    <w:rsid w:val="0097414E"/>
    <w:rsid w:val="0097441A"/>
    <w:rsid w:val="009745E5"/>
    <w:rsid w:val="009746B9"/>
    <w:rsid w:val="00974C8D"/>
    <w:rsid w:val="0097518B"/>
    <w:rsid w:val="0097519C"/>
    <w:rsid w:val="00975B09"/>
    <w:rsid w:val="0097603A"/>
    <w:rsid w:val="009760E6"/>
    <w:rsid w:val="009761B8"/>
    <w:rsid w:val="00976493"/>
    <w:rsid w:val="00976510"/>
    <w:rsid w:val="00976A11"/>
    <w:rsid w:val="00976E06"/>
    <w:rsid w:val="00977F8E"/>
    <w:rsid w:val="0098101C"/>
    <w:rsid w:val="009815B0"/>
    <w:rsid w:val="009816A9"/>
    <w:rsid w:val="009818AC"/>
    <w:rsid w:val="00981AE9"/>
    <w:rsid w:val="00982029"/>
    <w:rsid w:val="0098209A"/>
    <w:rsid w:val="00982693"/>
    <w:rsid w:val="00982AA2"/>
    <w:rsid w:val="00982B00"/>
    <w:rsid w:val="0098397B"/>
    <w:rsid w:val="00983B91"/>
    <w:rsid w:val="00983D46"/>
    <w:rsid w:val="00984302"/>
    <w:rsid w:val="00984686"/>
    <w:rsid w:val="009852D1"/>
    <w:rsid w:val="0098537B"/>
    <w:rsid w:val="009853FD"/>
    <w:rsid w:val="00985A3B"/>
    <w:rsid w:val="00985C6B"/>
    <w:rsid w:val="009861A4"/>
    <w:rsid w:val="009861B0"/>
    <w:rsid w:val="00986789"/>
    <w:rsid w:val="00986A80"/>
    <w:rsid w:val="00986D6D"/>
    <w:rsid w:val="00987525"/>
    <w:rsid w:val="00987D20"/>
    <w:rsid w:val="009904A6"/>
    <w:rsid w:val="00990A1C"/>
    <w:rsid w:val="00990C13"/>
    <w:rsid w:val="00991BC8"/>
    <w:rsid w:val="009923B0"/>
    <w:rsid w:val="00992723"/>
    <w:rsid w:val="00992F08"/>
    <w:rsid w:val="00993062"/>
    <w:rsid w:val="009931BB"/>
    <w:rsid w:val="00993B02"/>
    <w:rsid w:val="00993E9F"/>
    <w:rsid w:val="009944EF"/>
    <w:rsid w:val="00994F75"/>
    <w:rsid w:val="00995025"/>
    <w:rsid w:val="009950AD"/>
    <w:rsid w:val="009950F5"/>
    <w:rsid w:val="00995322"/>
    <w:rsid w:val="009958F0"/>
    <w:rsid w:val="00995C45"/>
    <w:rsid w:val="00995FF1"/>
    <w:rsid w:val="00996420"/>
    <w:rsid w:val="009965C8"/>
    <w:rsid w:val="0099677B"/>
    <w:rsid w:val="00996B73"/>
    <w:rsid w:val="009973BD"/>
    <w:rsid w:val="00997751"/>
    <w:rsid w:val="009979E4"/>
    <w:rsid w:val="00997BC8"/>
    <w:rsid w:val="00997E30"/>
    <w:rsid w:val="00997F21"/>
    <w:rsid w:val="009A0B0B"/>
    <w:rsid w:val="009A0DA2"/>
    <w:rsid w:val="009A0F40"/>
    <w:rsid w:val="009A11E9"/>
    <w:rsid w:val="009A19ED"/>
    <w:rsid w:val="009A1FDE"/>
    <w:rsid w:val="009A2242"/>
    <w:rsid w:val="009A2E0D"/>
    <w:rsid w:val="009A2F3F"/>
    <w:rsid w:val="009A33D5"/>
    <w:rsid w:val="009A353A"/>
    <w:rsid w:val="009A4031"/>
    <w:rsid w:val="009A48A9"/>
    <w:rsid w:val="009A49AD"/>
    <w:rsid w:val="009A49C2"/>
    <w:rsid w:val="009A4A83"/>
    <w:rsid w:val="009A4C47"/>
    <w:rsid w:val="009A4DE5"/>
    <w:rsid w:val="009A5216"/>
    <w:rsid w:val="009A5C36"/>
    <w:rsid w:val="009A5CBF"/>
    <w:rsid w:val="009A61ED"/>
    <w:rsid w:val="009A62AD"/>
    <w:rsid w:val="009A6718"/>
    <w:rsid w:val="009A6B25"/>
    <w:rsid w:val="009A6BEA"/>
    <w:rsid w:val="009A7163"/>
    <w:rsid w:val="009A723E"/>
    <w:rsid w:val="009A7985"/>
    <w:rsid w:val="009A7CB5"/>
    <w:rsid w:val="009A7EAB"/>
    <w:rsid w:val="009B08E1"/>
    <w:rsid w:val="009B0BFC"/>
    <w:rsid w:val="009B0C27"/>
    <w:rsid w:val="009B0E45"/>
    <w:rsid w:val="009B125E"/>
    <w:rsid w:val="009B144C"/>
    <w:rsid w:val="009B1492"/>
    <w:rsid w:val="009B1A1C"/>
    <w:rsid w:val="009B1ADC"/>
    <w:rsid w:val="009B1E39"/>
    <w:rsid w:val="009B24C3"/>
    <w:rsid w:val="009B2515"/>
    <w:rsid w:val="009B29AD"/>
    <w:rsid w:val="009B2D8B"/>
    <w:rsid w:val="009B2D98"/>
    <w:rsid w:val="009B3823"/>
    <w:rsid w:val="009B3EF3"/>
    <w:rsid w:val="009B43F8"/>
    <w:rsid w:val="009B44B1"/>
    <w:rsid w:val="009B4B1E"/>
    <w:rsid w:val="009B52EF"/>
    <w:rsid w:val="009B5384"/>
    <w:rsid w:val="009B5476"/>
    <w:rsid w:val="009B6169"/>
    <w:rsid w:val="009B6170"/>
    <w:rsid w:val="009B624C"/>
    <w:rsid w:val="009B645D"/>
    <w:rsid w:val="009B65B1"/>
    <w:rsid w:val="009B66CA"/>
    <w:rsid w:val="009B6C44"/>
    <w:rsid w:val="009B6CD5"/>
    <w:rsid w:val="009B6E52"/>
    <w:rsid w:val="009B6E89"/>
    <w:rsid w:val="009B71A5"/>
    <w:rsid w:val="009B72A1"/>
    <w:rsid w:val="009B73D8"/>
    <w:rsid w:val="009B7666"/>
    <w:rsid w:val="009B7699"/>
    <w:rsid w:val="009B788F"/>
    <w:rsid w:val="009B7A54"/>
    <w:rsid w:val="009B7C00"/>
    <w:rsid w:val="009C0097"/>
    <w:rsid w:val="009C0352"/>
    <w:rsid w:val="009C03EC"/>
    <w:rsid w:val="009C04FA"/>
    <w:rsid w:val="009C095C"/>
    <w:rsid w:val="009C109C"/>
    <w:rsid w:val="009C11D9"/>
    <w:rsid w:val="009C13EC"/>
    <w:rsid w:val="009C1485"/>
    <w:rsid w:val="009C1612"/>
    <w:rsid w:val="009C1F1D"/>
    <w:rsid w:val="009C1F62"/>
    <w:rsid w:val="009C1F74"/>
    <w:rsid w:val="009C24BD"/>
    <w:rsid w:val="009C2CDC"/>
    <w:rsid w:val="009C30A8"/>
    <w:rsid w:val="009C3180"/>
    <w:rsid w:val="009C37B9"/>
    <w:rsid w:val="009C40F7"/>
    <w:rsid w:val="009C43B1"/>
    <w:rsid w:val="009C4806"/>
    <w:rsid w:val="009C4B48"/>
    <w:rsid w:val="009C4C87"/>
    <w:rsid w:val="009C4F84"/>
    <w:rsid w:val="009C54F5"/>
    <w:rsid w:val="009C57AA"/>
    <w:rsid w:val="009C5A22"/>
    <w:rsid w:val="009C5C39"/>
    <w:rsid w:val="009C6072"/>
    <w:rsid w:val="009C6505"/>
    <w:rsid w:val="009C6672"/>
    <w:rsid w:val="009C66DE"/>
    <w:rsid w:val="009C6A9E"/>
    <w:rsid w:val="009C6BA8"/>
    <w:rsid w:val="009C6E77"/>
    <w:rsid w:val="009D0AA2"/>
    <w:rsid w:val="009D0AE4"/>
    <w:rsid w:val="009D0B17"/>
    <w:rsid w:val="009D0B77"/>
    <w:rsid w:val="009D0D67"/>
    <w:rsid w:val="009D1646"/>
    <w:rsid w:val="009D1670"/>
    <w:rsid w:val="009D1752"/>
    <w:rsid w:val="009D18BA"/>
    <w:rsid w:val="009D1A22"/>
    <w:rsid w:val="009D1AE5"/>
    <w:rsid w:val="009D1C11"/>
    <w:rsid w:val="009D1FCD"/>
    <w:rsid w:val="009D23F5"/>
    <w:rsid w:val="009D26FE"/>
    <w:rsid w:val="009D2786"/>
    <w:rsid w:val="009D285F"/>
    <w:rsid w:val="009D2A56"/>
    <w:rsid w:val="009D2BC2"/>
    <w:rsid w:val="009D2BF5"/>
    <w:rsid w:val="009D2E5F"/>
    <w:rsid w:val="009D3430"/>
    <w:rsid w:val="009D3622"/>
    <w:rsid w:val="009D39DC"/>
    <w:rsid w:val="009D3C1F"/>
    <w:rsid w:val="009D3CCF"/>
    <w:rsid w:val="009D3E65"/>
    <w:rsid w:val="009D3EA8"/>
    <w:rsid w:val="009D40F3"/>
    <w:rsid w:val="009D4210"/>
    <w:rsid w:val="009D4522"/>
    <w:rsid w:val="009D4598"/>
    <w:rsid w:val="009D4781"/>
    <w:rsid w:val="009D526D"/>
    <w:rsid w:val="009D558A"/>
    <w:rsid w:val="009D568D"/>
    <w:rsid w:val="009D58EC"/>
    <w:rsid w:val="009D5981"/>
    <w:rsid w:val="009D642A"/>
    <w:rsid w:val="009D6553"/>
    <w:rsid w:val="009D6D74"/>
    <w:rsid w:val="009D7503"/>
    <w:rsid w:val="009D7A10"/>
    <w:rsid w:val="009D7E8F"/>
    <w:rsid w:val="009E007E"/>
    <w:rsid w:val="009E0143"/>
    <w:rsid w:val="009E0457"/>
    <w:rsid w:val="009E0852"/>
    <w:rsid w:val="009E122E"/>
    <w:rsid w:val="009E152B"/>
    <w:rsid w:val="009E157D"/>
    <w:rsid w:val="009E1693"/>
    <w:rsid w:val="009E1A3A"/>
    <w:rsid w:val="009E1CDC"/>
    <w:rsid w:val="009E1CE0"/>
    <w:rsid w:val="009E217B"/>
    <w:rsid w:val="009E24A1"/>
    <w:rsid w:val="009E298C"/>
    <w:rsid w:val="009E3619"/>
    <w:rsid w:val="009E39A0"/>
    <w:rsid w:val="009E3D30"/>
    <w:rsid w:val="009E5160"/>
    <w:rsid w:val="009E5478"/>
    <w:rsid w:val="009E5858"/>
    <w:rsid w:val="009E5DCE"/>
    <w:rsid w:val="009E6301"/>
    <w:rsid w:val="009E6331"/>
    <w:rsid w:val="009E666F"/>
    <w:rsid w:val="009E6790"/>
    <w:rsid w:val="009E6D61"/>
    <w:rsid w:val="009E6F18"/>
    <w:rsid w:val="009E76DE"/>
    <w:rsid w:val="009E7858"/>
    <w:rsid w:val="009E78AD"/>
    <w:rsid w:val="009E7C5F"/>
    <w:rsid w:val="009E7EC3"/>
    <w:rsid w:val="009F010E"/>
    <w:rsid w:val="009F0A61"/>
    <w:rsid w:val="009F0C60"/>
    <w:rsid w:val="009F138A"/>
    <w:rsid w:val="009F173A"/>
    <w:rsid w:val="009F22A5"/>
    <w:rsid w:val="009F240D"/>
    <w:rsid w:val="009F2B0D"/>
    <w:rsid w:val="009F30A5"/>
    <w:rsid w:val="009F394F"/>
    <w:rsid w:val="009F3BDD"/>
    <w:rsid w:val="009F3EE5"/>
    <w:rsid w:val="009F4116"/>
    <w:rsid w:val="009F41D9"/>
    <w:rsid w:val="009F4251"/>
    <w:rsid w:val="009F49E1"/>
    <w:rsid w:val="009F523E"/>
    <w:rsid w:val="009F5C5B"/>
    <w:rsid w:val="009F5D3D"/>
    <w:rsid w:val="009F6200"/>
    <w:rsid w:val="009F6363"/>
    <w:rsid w:val="009F644C"/>
    <w:rsid w:val="009F6722"/>
    <w:rsid w:val="009F6B56"/>
    <w:rsid w:val="009F6B99"/>
    <w:rsid w:val="009F6BAC"/>
    <w:rsid w:val="009F7533"/>
    <w:rsid w:val="009F759E"/>
    <w:rsid w:val="00A000FD"/>
    <w:rsid w:val="00A0094A"/>
    <w:rsid w:val="00A00962"/>
    <w:rsid w:val="00A00E83"/>
    <w:rsid w:val="00A00FF7"/>
    <w:rsid w:val="00A010CA"/>
    <w:rsid w:val="00A0162B"/>
    <w:rsid w:val="00A01D56"/>
    <w:rsid w:val="00A01FAE"/>
    <w:rsid w:val="00A01FCD"/>
    <w:rsid w:val="00A0211C"/>
    <w:rsid w:val="00A02219"/>
    <w:rsid w:val="00A022E3"/>
    <w:rsid w:val="00A02962"/>
    <w:rsid w:val="00A02CB5"/>
    <w:rsid w:val="00A02CDB"/>
    <w:rsid w:val="00A030C9"/>
    <w:rsid w:val="00A030F6"/>
    <w:rsid w:val="00A03195"/>
    <w:rsid w:val="00A0321F"/>
    <w:rsid w:val="00A032E4"/>
    <w:rsid w:val="00A035AE"/>
    <w:rsid w:val="00A038D0"/>
    <w:rsid w:val="00A03ED3"/>
    <w:rsid w:val="00A0442F"/>
    <w:rsid w:val="00A047FA"/>
    <w:rsid w:val="00A04A98"/>
    <w:rsid w:val="00A04CDB"/>
    <w:rsid w:val="00A05720"/>
    <w:rsid w:val="00A059F3"/>
    <w:rsid w:val="00A05D8F"/>
    <w:rsid w:val="00A06407"/>
    <w:rsid w:val="00A0668F"/>
    <w:rsid w:val="00A0678C"/>
    <w:rsid w:val="00A06F99"/>
    <w:rsid w:val="00A070DB"/>
    <w:rsid w:val="00A074CA"/>
    <w:rsid w:val="00A079D6"/>
    <w:rsid w:val="00A07CFE"/>
    <w:rsid w:val="00A07EA3"/>
    <w:rsid w:val="00A10108"/>
    <w:rsid w:val="00A101B5"/>
    <w:rsid w:val="00A10DDB"/>
    <w:rsid w:val="00A10FB4"/>
    <w:rsid w:val="00A112C9"/>
    <w:rsid w:val="00A11480"/>
    <w:rsid w:val="00A116B1"/>
    <w:rsid w:val="00A12033"/>
    <w:rsid w:val="00A12089"/>
    <w:rsid w:val="00A123CB"/>
    <w:rsid w:val="00A1280C"/>
    <w:rsid w:val="00A12E41"/>
    <w:rsid w:val="00A12E5B"/>
    <w:rsid w:val="00A12FE0"/>
    <w:rsid w:val="00A131FF"/>
    <w:rsid w:val="00A132A7"/>
    <w:rsid w:val="00A1346D"/>
    <w:rsid w:val="00A13535"/>
    <w:rsid w:val="00A13541"/>
    <w:rsid w:val="00A13E2E"/>
    <w:rsid w:val="00A14026"/>
    <w:rsid w:val="00A14306"/>
    <w:rsid w:val="00A144D2"/>
    <w:rsid w:val="00A14633"/>
    <w:rsid w:val="00A14721"/>
    <w:rsid w:val="00A14FDE"/>
    <w:rsid w:val="00A15357"/>
    <w:rsid w:val="00A1595D"/>
    <w:rsid w:val="00A1596F"/>
    <w:rsid w:val="00A16E2B"/>
    <w:rsid w:val="00A17216"/>
    <w:rsid w:val="00A174AA"/>
    <w:rsid w:val="00A1765D"/>
    <w:rsid w:val="00A17710"/>
    <w:rsid w:val="00A178D5"/>
    <w:rsid w:val="00A17AC8"/>
    <w:rsid w:val="00A17F4B"/>
    <w:rsid w:val="00A200E4"/>
    <w:rsid w:val="00A2075C"/>
    <w:rsid w:val="00A20D1A"/>
    <w:rsid w:val="00A2180A"/>
    <w:rsid w:val="00A21EBF"/>
    <w:rsid w:val="00A22747"/>
    <w:rsid w:val="00A22C87"/>
    <w:rsid w:val="00A2363B"/>
    <w:rsid w:val="00A2383D"/>
    <w:rsid w:val="00A23CCC"/>
    <w:rsid w:val="00A244E4"/>
    <w:rsid w:val="00A24892"/>
    <w:rsid w:val="00A24AEB"/>
    <w:rsid w:val="00A25153"/>
    <w:rsid w:val="00A25266"/>
    <w:rsid w:val="00A25301"/>
    <w:rsid w:val="00A25316"/>
    <w:rsid w:val="00A256BE"/>
    <w:rsid w:val="00A2587C"/>
    <w:rsid w:val="00A25AE1"/>
    <w:rsid w:val="00A26178"/>
    <w:rsid w:val="00A264D7"/>
    <w:rsid w:val="00A267AF"/>
    <w:rsid w:val="00A268EA"/>
    <w:rsid w:val="00A27240"/>
    <w:rsid w:val="00A27688"/>
    <w:rsid w:val="00A27850"/>
    <w:rsid w:val="00A2787A"/>
    <w:rsid w:val="00A27D42"/>
    <w:rsid w:val="00A27F19"/>
    <w:rsid w:val="00A3021E"/>
    <w:rsid w:val="00A30394"/>
    <w:rsid w:val="00A3040D"/>
    <w:rsid w:val="00A30978"/>
    <w:rsid w:val="00A31EAD"/>
    <w:rsid w:val="00A32302"/>
    <w:rsid w:val="00A32441"/>
    <w:rsid w:val="00A32535"/>
    <w:rsid w:val="00A325F6"/>
    <w:rsid w:val="00A33531"/>
    <w:rsid w:val="00A339DE"/>
    <w:rsid w:val="00A34479"/>
    <w:rsid w:val="00A34C55"/>
    <w:rsid w:val="00A34DBA"/>
    <w:rsid w:val="00A34E16"/>
    <w:rsid w:val="00A35764"/>
    <w:rsid w:val="00A35782"/>
    <w:rsid w:val="00A3584C"/>
    <w:rsid w:val="00A35C95"/>
    <w:rsid w:val="00A36091"/>
    <w:rsid w:val="00A364D8"/>
    <w:rsid w:val="00A36918"/>
    <w:rsid w:val="00A36B49"/>
    <w:rsid w:val="00A36FF0"/>
    <w:rsid w:val="00A37254"/>
    <w:rsid w:val="00A37CA7"/>
    <w:rsid w:val="00A37DE8"/>
    <w:rsid w:val="00A40926"/>
    <w:rsid w:val="00A4095A"/>
    <w:rsid w:val="00A40F34"/>
    <w:rsid w:val="00A40FB5"/>
    <w:rsid w:val="00A41046"/>
    <w:rsid w:val="00A417C6"/>
    <w:rsid w:val="00A41DE2"/>
    <w:rsid w:val="00A41E1D"/>
    <w:rsid w:val="00A41EDB"/>
    <w:rsid w:val="00A41F1C"/>
    <w:rsid w:val="00A42165"/>
    <w:rsid w:val="00A42316"/>
    <w:rsid w:val="00A4234F"/>
    <w:rsid w:val="00A42371"/>
    <w:rsid w:val="00A423E5"/>
    <w:rsid w:val="00A42784"/>
    <w:rsid w:val="00A4282D"/>
    <w:rsid w:val="00A42A5A"/>
    <w:rsid w:val="00A42F92"/>
    <w:rsid w:val="00A431EF"/>
    <w:rsid w:val="00A4336A"/>
    <w:rsid w:val="00A434FC"/>
    <w:rsid w:val="00A4352B"/>
    <w:rsid w:val="00A4367F"/>
    <w:rsid w:val="00A43D0E"/>
    <w:rsid w:val="00A44798"/>
    <w:rsid w:val="00A449BF"/>
    <w:rsid w:val="00A44A66"/>
    <w:rsid w:val="00A4521D"/>
    <w:rsid w:val="00A45486"/>
    <w:rsid w:val="00A45763"/>
    <w:rsid w:val="00A45F40"/>
    <w:rsid w:val="00A466E1"/>
    <w:rsid w:val="00A46B9E"/>
    <w:rsid w:val="00A47309"/>
    <w:rsid w:val="00A4742D"/>
    <w:rsid w:val="00A47D38"/>
    <w:rsid w:val="00A505B7"/>
    <w:rsid w:val="00A5075C"/>
    <w:rsid w:val="00A508F6"/>
    <w:rsid w:val="00A514A0"/>
    <w:rsid w:val="00A51E13"/>
    <w:rsid w:val="00A51F29"/>
    <w:rsid w:val="00A52022"/>
    <w:rsid w:val="00A52126"/>
    <w:rsid w:val="00A52175"/>
    <w:rsid w:val="00A5238F"/>
    <w:rsid w:val="00A523ED"/>
    <w:rsid w:val="00A52907"/>
    <w:rsid w:val="00A52F83"/>
    <w:rsid w:val="00A53286"/>
    <w:rsid w:val="00A53AEB"/>
    <w:rsid w:val="00A54868"/>
    <w:rsid w:val="00A54D01"/>
    <w:rsid w:val="00A54DFA"/>
    <w:rsid w:val="00A54E71"/>
    <w:rsid w:val="00A5667B"/>
    <w:rsid w:val="00A56843"/>
    <w:rsid w:val="00A56A9B"/>
    <w:rsid w:val="00A56B3C"/>
    <w:rsid w:val="00A56BEF"/>
    <w:rsid w:val="00A57357"/>
    <w:rsid w:val="00A577EC"/>
    <w:rsid w:val="00A5794F"/>
    <w:rsid w:val="00A57B76"/>
    <w:rsid w:val="00A57D17"/>
    <w:rsid w:val="00A57DBB"/>
    <w:rsid w:val="00A57DD7"/>
    <w:rsid w:val="00A57E00"/>
    <w:rsid w:val="00A6011F"/>
    <w:rsid w:val="00A603DB"/>
    <w:rsid w:val="00A607C2"/>
    <w:rsid w:val="00A60B92"/>
    <w:rsid w:val="00A60D9C"/>
    <w:rsid w:val="00A60F2C"/>
    <w:rsid w:val="00A61119"/>
    <w:rsid w:val="00A613E8"/>
    <w:rsid w:val="00A61495"/>
    <w:rsid w:val="00A61D37"/>
    <w:rsid w:val="00A62472"/>
    <w:rsid w:val="00A624FD"/>
    <w:rsid w:val="00A6258F"/>
    <w:rsid w:val="00A62C11"/>
    <w:rsid w:val="00A62C26"/>
    <w:rsid w:val="00A6337A"/>
    <w:rsid w:val="00A633B7"/>
    <w:rsid w:val="00A63601"/>
    <w:rsid w:val="00A6378A"/>
    <w:rsid w:val="00A6381D"/>
    <w:rsid w:val="00A63F50"/>
    <w:rsid w:val="00A640E1"/>
    <w:rsid w:val="00A64AF1"/>
    <w:rsid w:val="00A66124"/>
    <w:rsid w:val="00A6632F"/>
    <w:rsid w:val="00A66776"/>
    <w:rsid w:val="00A66968"/>
    <w:rsid w:val="00A6789A"/>
    <w:rsid w:val="00A67D39"/>
    <w:rsid w:val="00A70EFF"/>
    <w:rsid w:val="00A71012"/>
    <w:rsid w:val="00A710F6"/>
    <w:rsid w:val="00A712A0"/>
    <w:rsid w:val="00A712D4"/>
    <w:rsid w:val="00A71533"/>
    <w:rsid w:val="00A715E6"/>
    <w:rsid w:val="00A719A9"/>
    <w:rsid w:val="00A71CEF"/>
    <w:rsid w:val="00A723B1"/>
    <w:rsid w:val="00A7272F"/>
    <w:rsid w:val="00A72C90"/>
    <w:rsid w:val="00A72EE4"/>
    <w:rsid w:val="00A730F4"/>
    <w:rsid w:val="00A733F4"/>
    <w:rsid w:val="00A73CC1"/>
    <w:rsid w:val="00A73D4A"/>
    <w:rsid w:val="00A74B75"/>
    <w:rsid w:val="00A754E8"/>
    <w:rsid w:val="00A755C6"/>
    <w:rsid w:val="00A75D99"/>
    <w:rsid w:val="00A76C75"/>
    <w:rsid w:val="00A77516"/>
    <w:rsid w:val="00A77A2B"/>
    <w:rsid w:val="00A77ADB"/>
    <w:rsid w:val="00A77B52"/>
    <w:rsid w:val="00A77E6C"/>
    <w:rsid w:val="00A80358"/>
    <w:rsid w:val="00A8059C"/>
    <w:rsid w:val="00A80DB0"/>
    <w:rsid w:val="00A811EA"/>
    <w:rsid w:val="00A8162E"/>
    <w:rsid w:val="00A816ED"/>
    <w:rsid w:val="00A81984"/>
    <w:rsid w:val="00A81F3D"/>
    <w:rsid w:val="00A81FB9"/>
    <w:rsid w:val="00A82000"/>
    <w:rsid w:val="00A822CB"/>
    <w:rsid w:val="00A822F1"/>
    <w:rsid w:val="00A827A0"/>
    <w:rsid w:val="00A82A9D"/>
    <w:rsid w:val="00A82C80"/>
    <w:rsid w:val="00A82CF5"/>
    <w:rsid w:val="00A82EC4"/>
    <w:rsid w:val="00A831BC"/>
    <w:rsid w:val="00A8353E"/>
    <w:rsid w:val="00A83812"/>
    <w:rsid w:val="00A83AE4"/>
    <w:rsid w:val="00A84D36"/>
    <w:rsid w:val="00A84DF0"/>
    <w:rsid w:val="00A8568B"/>
    <w:rsid w:val="00A860FF"/>
    <w:rsid w:val="00A8614E"/>
    <w:rsid w:val="00A86B6C"/>
    <w:rsid w:val="00A86BDD"/>
    <w:rsid w:val="00A872AB"/>
    <w:rsid w:val="00A873F8"/>
    <w:rsid w:val="00A90386"/>
    <w:rsid w:val="00A9074C"/>
    <w:rsid w:val="00A90BFE"/>
    <w:rsid w:val="00A9116C"/>
    <w:rsid w:val="00A913EF"/>
    <w:rsid w:val="00A914D8"/>
    <w:rsid w:val="00A91D17"/>
    <w:rsid w:val="00A91EBC"/>
    <w:rsid w:val="00A92195"/>
    <w:rsid w:val="00A92C36"/>
    <w:rsid w:val="00A93135"/>
    <w:rsid w:val="00A9341E"/>
    <w:rsid w:val="00A935A3"/>
    <w:rsid w:val="00A935F9"/>
    <w:rsid w:val="00A93816"/>
    <w:rsid w:val="00A9385A"/>
    <w:rsid w:val="00A93CB2"/>
    <w:rsid w:val="00A93F61"/>
    <w:rsid w:val="00A94463"/>
    <w:rsid w:val="00A94773"/>
    <w:rsid w:val="00A94AA7"/>
    <w:rsid w:val="00A9540C"/>
    <w:rsid w:val="00A9544F"/>
    <w:rsid w:val="00A95824"/>
    <w:rsid w:val="00A95A22"/>
    <w:rsid w:val="00A95DC1"/>
    <w:rsid w:val="00A966F6"/>
    <w:rsid w:val="00A9680D"/>
    <w:rsid w:val="00A976E4"/>
    <w:rsid w:val="00A97BA2"/>
    <w:rsid w:val="00AA0294"/>
    <w:rsid w:val="00AA0A6E"/>
    <w:rsid w:val="00AA0EA9"/>
    <w:rsid w:val="00AA1168"/>
    <w:rsid w:val="00AA1186"/>
    <w:rsid w:val="00AA12EC"/>
    <w:rsid w:val="00AA12ED"/>
    <w:rsid w:val="00AA147B"/>
    <w:rsid w:val="00AA15B5"/>
    <w:rsid w:val="00AA179F"/>
    <w:rsid w:val="00AA19B9"/>
    <w:rsid w:val="00AA209B"/>
    <w:rsid w:val="00AA2CB2"/>
    <w:rsid w:val="00AA38C1"/>
    <w:rsid w:val="00AA3DEA"/>
    <w:rsid w:val="00AA3FEC"/>
    <w:rsid w:val="00AA413B"/>
    <w:rsid w:val="00AA41BF"/>
    <w:rsid w:val="00AA4EE3"/>
    <w:rsid w:val="00AA512C"/>
    <w:rsid w:val="00AA5390"/>
    <w:rsid w:val="00AA573B"/>
    <w:rsid w:val="00AA595A"/>
    <w:rsid w:val="00AA5972"/>
    <w:rsid w:val="00AA5B17"/>
    <w:rsid w:val="00AA6091"/>
    <w:rsid w:val="00AA6168"/>
    <w:rsid w:val="00AA6593"/>
    <w:rsid w:val="00AA6AC2"/>
    <w:rsid w:val="00AA6B0B"/>
    <w:rsid w:val="00AA6B9B"/>
    <w:rsid w:val="00AA6C03"/>
    <w:rsid w:val="00AA6C9F"/>
    <w:rsid w:val="00AA6F98"/>
    <w:rsid w:val="00AA6FF7"/>
    <w:rsid w:val="00AA70BB"/>
    <w:rsid w:val="00AA7215"/>
    <w:rsid w:val="00AA7801"/>
    <w:rsid w:val="00AA7CCC"/>
    <w:rsid w:val="00AB02E9"/>
    <w:rsid w:val="00AB0A6D"/>
    <w:rsid w:val="00AB0CB5"/>
    <w:rsid w:val="00AB1C79"/>
    <w:rsid w:val="00AB2097"/>
    <w:rsid w:val="00AB21C1"/>
    <w:rsid w:val="00AB249C"/>
    <w:rsid w:val="00AB2782"/>
    <w:rsid w:val="00AB2947"/>
    <w:rsid w:val="00AB2FA9"/>
    <w:rsid w:val="00AB35AE"/>
    <w:rsid w:val="00AB3B31"/>
    <w:rsid w:val="00AB3C1D"/>
    <w:rsid w:val="00AB3DE9"/>
    <w:rsid w:val="00AB3DEB"/>
    <w:rsid w:val="00AB44CC"/>
    <w:rsid w:val="00AB45DF"/>
    <w:rsid w:val="00AB4A82"/>
    <w:rsid w:val="00AB5694"/>
    <w:rsid w:val="00AB571A"/>
    <w:rsid w:val="00AB64D1"/>
    <w:rsid w:val="00AB6C44"/>
    <w:rsid w:val="00AB6F59"/>
    <w:rsid w:val="00AB7672"/>
    <w:rsid w:val="00AB7D96"/>
    <w:rsid w:val="00AB7F65"/>
    <w:rsid w:val="00AB7FF3"/>
    <w:rsid w:val="00AC0A9E"/>
    <w:rsid w:val="00AC0E0D"/>
    <w:rsid w:val="00AC0F31"/>
    <w:rsid w:val="00AC0F97"/>
    <w:rsid w:val="00AC10C5"/>
    <w:rsid w:val="00AC127A"/>
    <w:rsid w:val="00AC1351"/>
    <w:rsid w:val="00AC173F"/>
    <w:rsid w:val="00AC1FA8"/>
    <w:rsid w:val="00AC2178"/>
    <w:rsid w:val="00AC247C"/>
    <w:rsid w:val="00AC273B"/>
    <w:rsid w:val="00AC2769"/>
    <w:rsid w:val="00AC2D26"/>
    <w:rsid w:val="00AC2EF5"/>
    <w:rsid w:val="00AC3102"/>
    <w:rsid w:val="00AC32BB"/>
    <w:rsid w:val="00AC3349"/>
    <w:rsid w:val="00AC335A"/>
    <w:rsid w:val="00AC351B"/>
    <w:rsid w:val="00AC3C18"/>
    <w:rsid w:val="00AC3D06"/>
    <w:rsid w:val="00AC409C"/>
    <w:rsid w:val="00AC40CD"/>
    <w:rsid w:val="00AC416A"/>
    <w:rsid w:val="00AC41B7"/>
    <w:rsid w:val="00AC428E"/>
    <w:rsid w:val="00AC4536"/>
    <w:rsid w:val="00AC4632"/>
    <w:rsid w:val="00AC4699"/>
    <w:rsid w:val="00AC48EB"/>
    <w:rsid w:val="00AC4CE6"/>
    <w:rsid w:val="00AC5230"/>
    <w:rsid w:val="00AC54EA"/>
    <w:rsid w:val="00AC553B"/>
    <w:rsid w:val="00AC578E"/>
    <w:rsid w:val="00AC5AF9"/>
    <w:rsid w:val="00AC5D34"/>
    <w:rsid w:val="00AC5D72"/>
    <w:rsid w:val="00AC5D76"/>
    <w:rsid w:val="00AC604F"/>
    <w:rsid w:val="00AC6656"/>
    <w:rsid w:val="00AC6BD1"/>
    <w:rsid w:val="00AC7048"/>
    <w:rsid w:val="00AC70CC"/>
    <w:rsid w:val="00AC731C"/>
    <w:rsid w:val="00AC746E"/>
    <w:rsid w:val="00AC7557"/>
    <w:rsid w:val="00AC761B"/>
    <w:rsid w:val="00AC7A79"/>
    <w:rsid w:val="00AC7E95"/>
    <w:rsid w:val="00AD0A68"/>
    <w:rsid w:val="00AD0AF9"/>
    <w:rsid w:val="00AD0CFA"/>
    <w:rsid w:val="00AD116D"/>
    <w:rsid w:val="00AD142A"/>
    <w:rsid w:val="00AD1595"/>
    <w:rsid w:val="00AD16CD"/>
    <w:rsid w:val="00AD1D10"/>
    <w:rsid w:val="00AD2423"/>
    <w:rsid w:val="00AD27DF"/>
    <w:rsid w:val="00AD2D2B"/>
    <w:rsid w:val="00AD2DB7"/>
    <w:rsid w:val="00AD2E12"/>
    <w:rsid w:val="00AD2EBB"/>
    <w:rsid w:val="00AD30B8"/>
    <w:rsid w:val="00AD34E3"/>
    <w:rsid w:val="00AD355C"/>
    <w:rsid w:val="00AD3A33"/>
    <w:rsid w:val="00AD3E87"/>
    <w:rsid w:val="00AD3E9A"/>
    <w:rsid w:val="00AD4187"/>
    <w:rsid w:val="00AD41B6"/>
    <w:rsid w:val="00AD43CB"/>
    <w:rsid w:val="00AD44A7"/>
    <w:rsid w:val="00AD4702"/>
    <w:rsid w:val="00AD4E11"/>
    <w:rsid w:val="00AD4F26"/>
    <w:rsid w:val="00AD56D2"/>
    <w:rsid w:val="00AD5BF0"/>
    <w:rsid w:val="00AD5F8E"/>
    <w:rsid w:val="00AD6110"/>
    <w:rsid w:val="00AD6FA9"/>
    <w:rsid w:val="00AD7357"/>
    <w:rsid w:val="00AD73EE"/>
    <w:rsid w:val="00AD7605"/>
    <w:rsid w:val="00AD7BF5"/>
    <w:rsid w:val="00AD7C3E"/>
    <w:rsid w:val="00AE0441"/>
    <w:rsid w:val="00AE0772"/>
    <w:rsid w:val="00AE08BF"/>
    <w:rsid w:val="00AE0A91"/>
    <w:rsid w:val="00AE0E69"/>
    <w:rsid w:val="00AE102D"/>
    <w:rsid w:val="00AE12AC"/>
    <w:rsid w:val="00AE1556"/>
    <w:rsid w:val="00AE1A46"/>
    <w:rsid w:val="00AE1D1A"/>
    <w:rsid w:val="00AE2199"/>
    <w:rsid w:val="00AE22F2"/>
    <w:rsid w:val="00AE2321"/>
    <w:rsid w:val="00AE24A4"/>
    <w:rsid w:val="00AE3238"/>
    <w:rsid w:val="00AE3331"/>
    <w:rsid w:val="00AE389D"/>
    <w:rsid w:val="00AE4254"/>
    <w:rsid w:val="00AE429F"/>
    <w:rsid w:val="00AE4460"/>
    <w:rsid w:val="00AE44A1"/>
    <w:rsid w:val="00AE4602"/>
    <w:rsid w:val="00AE4A3A"/>
    <w:rsid w:val="00AE4C01"/>
    <w:rsid w:val="00AE4C52"/>
    <w:rsid w:val="00AE52E2"/>
    <w:rsid w:val="00AE697A"/>
    <w:rsid w:val="00AE751D"/>
    <w:rsid w:val="00AE7520"/>
    <w:rsid w:val="00AE75DD"/>
    <w:rsid w:val="00AE7977"/>
    <w:rsid w:val="00AE7BEA"/>
    <w:rsid w:val="00AE7D15"/>
    <w:rsid w:val="00AF01F3"/>
    <w:rsid w:val="00AF0717"/>
    <w:rsid w:val="00AF0DDE"/>
    <w:rsid w:val="00AF1D44"/>
    <w:rsid w:val="00AF1DC0"/>
    <w:rsid w:val="00AF1DD0"/>
    <w:rsid w:val="00AF1EFA"/>
    <w:rsid w:val="00AF2495"/>
    <w:rsid w:val="00AF26C9"/>
    <w:rsid w:val="00AF3159"/>
    <w:rsid w:val="00AF33E1"/>
    <w:rsid w:val="00AF351A"/>
    <w:rsid w:val="00AF35BB"/>
    <w:rsid w:val="00AF3BCC"/>
    <w:rsid w:val="00AF3E09"/>
    <w:rsid w:val="00AF41E1"/>
    <w:rsid w:val="00AF4711"/>
    <w:rsid w:val="00AF56D3"/>
    <w:rsid w:val="00AF5C57"/>
    <w:rsid w:val="00AF5E4D"/>
    <w:rsid w:val="00AF6F07"/>
    <w:rsid w:val="00AF7181"/>
    <w:rsid w:val="00AF79E8"/>
    <w:rsid w:val="00AF7B6A"/>
    <w:rsid w:val="00AF7EFD"/>
    <w:rsid w:val="00B0007F"/>
    <w:rsid w:val="00B0008D"/>
    <w:rsid w:val="00B00097"/>
    <w:rsid w:val="00B001EF"/>
    <w:rsid w:val="00B002FC"/>
    <w:rsid w:val="00B00384"/>
    <w:rsid w:val="00B0048D"/>
    <w:rsid w:val="00B0052E"/>
    <w:rsid w:val="00B00591"/>
    <w:rsid w:val="00B00BBC"/>
    <w:rsid w:val="00B013FE"/>
    <w:rsid w:val="00B0153C"/>
    <w:rsid w:val="00B0192B"/>
    <w:rsid w:val="00B021B3"/>
    <w:rsid w:val="00B02344"/>
    <w:rsid w:val="00B02593"/>
    <w:rsid w:val="00B02B03"/>
    <w:rsid w:val="00B02C79"/>
    <w:rsid w:val="00B0404F"/>
    <w:rsid w:val="00B0442C"/>
    <w:rsid w:val="00B045DB"/>
    <w:rsid w:val="00B04ABA"/>
    <w:rsid w:val="00B04C42"/>
    <w:rsid w:val="00B04FFA"/>
    <w:rsid w:val="00B054B6"/>
    <w:rsid w:val="00B05975"/>
    <w:rsid w:val="00B05A8F"/>
    <w:rsid w:val="00B05FD4"/>
    <w:rsid w:val="00B06359"/>
    <w:rsid w:val="00B063B4"/>
    <w:rsid w:val="00B06924"/>
    <w:rsid w:val="00B07052"/>
    <w:rsid w:val="00B0758D"/>
    <w:rsid w:val="00B07775"/>
    <w:rsid w:val="00B077C6"/>
    <w:rsid w:val="00B078FC"/>
    <w:rsid w:val="00B07917"/>
    <w:rsid w:val="00B07B5A"/>
    <w:rsid w:val="00B106E4"/>
    <w:rsid w:val="00B10736"/>
    <w:rsid w:val="00B107ED"/>
    <w:rsid w:val="00B107FE"/>
    <w:rsid w:val="00B10BF0"/>
    <w:rsid w:val="00B1103C"/>
    <w:rsid w:val="00B11073"/>
    <w:rsid w:val="00B113D0"/>
    <w:rsid w:val="00B11550"/>
    <w:rsid w:val="00B11874"/>
    <w:rsid w:val="00B118DA"/>
    <w:rsid w:val="00B1196D"/>
    <w:rsid w:val="00B11B3E"/>
    <w:rsid w:val="00B124D0"/>
    <w:rsid w:val="00B12655"/>
    <w:rsid w:val="00B12DA9"/>
    <w:rsid w:val="00B131F2"/>
    <w:rsid w:val="00B13361"/>
    <w:rsid w:val="00B1341C"/>
    <w:rsid w:val="00B13DF0"/>
    <w:rsid w:val="00B13E44"/>
    <w:rsid w:val="00B13F51"/>
    <w:rsid w:val="00B13F95"/>
    <w:rsid w:val="00B148A2"/>
    <w:rsid w:val="00B14EA3"/>
    <w:rsid w:val="00B1535F"/>
    <w:rsid w:val="00B1596B"/>
    <w:rsid w:val="00B166DC"/>
    <w:rsid w:val="00B16754"/>
    <w:rsid w:val="00B167BD"/>
    <w:rsid w:val="00B16A45"/>
    <w:rsid w:val="00B16FEF"/>
    <w:rsid w:val="00B171E2"/>
    <w:rsid w:val="00B17272"/>
    <w:rsid w:val="00B201EE"/>
    <w:rsid w:val="00B20262"/>
    <w:rsid w:val="00B20482"/>
    <w:rsid w:val="00B20AFD"/>
    <w:rsid w:val="00B2120A"/>
    <w:rsid w:val="00B21802"/>
    <w:rsid w:val="00B21B63"/>
    <w:rsid w:val="00B21C08"/>
    <w:rsid w:val="00B21C71"/>
    <w:rsid w:val="00B21CD6"/>
    <w:rsid w:val="00B22467"/>
    <w:rsid w:val="00B22789"/>
    <w:rsid w:val="00B22A08"/>
    <w:rsid w:val="00B22BDD"/>
    <w:rsid w:val="00B22E68"/>
    <w:rsid w:val="00B233B9"/>
    <w:rsid w:val="00B23931"/>
    <w:rsid w:val="00B23A4C"/>
    <w:rsid w:val="00B23B36"/>
    <w:rsid w:val="00B241EE"/>
    <w:rsid w:val="00B24594"/>
    <w:rsid w:val="00B24851"/>
    <w:rsid w:val="00B24B83"/>
    <w:rsid w:val="00B24D72"/>
    <w:rsid w:val="00B25363"/>
    <w:rsid w:val="00B25741"/>
    <w:rsid w:val="00B25938"/>
    <w:rsid w:val="00B260D6"/>
    <w:rsid w:val="00B26542"/>
    <w:rsid w:val="00B26842"/>
    <w:rsid w:val="00B26AEA"/>
    <w:rsid w:val="00B26C58"/>
    <w:rsid w:val="00B273C6"/>
    <w:rsid w:val="00B27CBA"/>
    <w:rsid w:val="00B300AA"/>
    <w:rsid w:val="00B3044F"/>
    <w:rsid w:val="00B30FC2"/>
    <w:rsid w:val="00B31235"/>
    <w:rsid w:val="00B31271"/>
    <w:rsid w:val="00B3189F"/>
    <w:rsid w:val="00B31906"/>
    <w:rsid w:val="00B31FBB"/>
    <w:rsid w:val="00B32FB8"/>
    <w:rsid w:val="00B336B3"/>
    <w:rsid w:val="00B33B34"/>
    <w:rsid w:val="00B33F4B"/>
    <w:rsid w:val="00B34042"/>
    <w:rsid w:val="00B34082"/>
    <w:rsid w:val="00B342E5"/>
    <w:rsid w:val="00B3499F"/>
    <w:rsid w:val="00B34B7E"/>
    <w:rsid w:val="00B34C72"/>
    <w:rsid w:val="00B34E57"/>
    <w:rsid w:val="00B353AD"/>
    <w:rsid w:val="00B35B10"/>
    <w:rsid w:val="00B35C9C"/>
    <w:rsid w:val="00B35E7A"/>
    <w:rsid w:val="00B3608C"/>
    <w:rsid w:val="00B36163"/>
    <w:rsid w:val="00B3639F"/>
    <w:rsid w:val="00B36676"/>
    <w:rsid w:val="00B37027"/>
    <w:rsid w:val="00B37151"/>
    <w:rsid w:val="00B372DE"/>
    <w:rsid w:val="00B40381"/>
    <w:rsid w:val="00B4046A"/>
    <w:rsid w:val="00B408C7"/>
    <w:rsid w:val="00B4112E"/>
    <w:rsid w:val="00B413DC"/>
    <w:rsid w:val="00B41819"/>
    <w:rsid w:val="00B4184C"/>
    <w:rsid w:val="00B41B64"/>
    <w:rsid w:val="00B41C19"/>
    <w:rsid w:val="00B42A22"/>
    <w:rsid w:val="00B43476"/>
    <w:rsid w:val="00B434F4"/>
    <w:rsid w:val="00B43581"/>
    <w:rsid w:val="00B438CB"/>
    <w:rsid w:val="00B43A8A"/>
    <w:rsid w:val="00B442FE"/>
    <w:rsid w:val="00B444D1"/>
    <w:rsid w:val="00B44711"/>
    <w:rsid w:val="00B4490B"/>
    <w:rsid w:val="00B44914"/>
    <w:rsid w:val="00B44ACD"/>
    <w:rsid w:val="00B452D2"/>
    <w:rsid w:val="00B454BD"/>
    <w:rsid w:val="00B4563F"/>
    <w:rsid w:val="00B45BE5"/>
    <w:rsid w:val="00B460D0"/>
    <w:rsid w:val="00B464D8"/>
    <w:rsid w:val="00B4655D"/>
    <w:rsid w:val="00B46D06"/>
    <w:rsid w:val="00B471D8"/>
    <w:rsid w:val="00B472E2"/>
    <w:rsid w:val="00B472F1"/>
    <w:rsid w:val="00B47DD4"/>
    <w:rsid w:val="00B50369"/>
    <w:rsid w:val="00B5091B"/>
    <w:rsid w:val="00B509D2"/>
    <w:rsid w:val="00B50E15"/>
    <w:rsid w:val="00B511D6"/>
    <w:rsid w:val="00B515A7"/>
    <w:rsid w:val="00B51822"/>
    <w:rsid w:val="00B51E61"/>
    <w:rsid w:val="00B51F7C"/>
    <w:rsid w:val="00B51FD1"/>
    <w:rsid w:val="00B5206B"/>
    <w:rsid w:val="00B520B8"/>
    <w:rsid w:val="00B52134"/>
    <w:rsid w:val="00B5221C"/>
    <w:rsid w:val="00B52286"/>
    <w:rsid w:val="00B522AB"/>
    <w:rsid w:val="00B52315"/>
    <w:rsid w:val="00B52812"/>
    <w:rsid w:val="00B52841"/>
    <w:rsid w:val="00B5285E"/>
    <w:rsid w:val="00B52863"/>
    <w:rsid w:val="00B52FCA"/>
    <w:rsid w:val="00B53049"/>
    <w:rsid w:val="00B53790"/>
    <w:rsid w:val="00B53ACC"/>
    <w:rsid w:val="00B541A9"/>
    <w:rsid w:val="00B54286"/>
    <w:rsid w:val="00B548E3"/>
    <w:rsid w:val="00B54A57"/>
    <w:rsid w:val="00B54A9C"/>
    <w:rsid w:val="00B54F46"/>
    <w:rsid w:val="00B550EC"/>
    <w:rsid w:val="00B55364"/>
    <w:rsid w:val="00B559D1"/>
    <w:rsid w:val="00B56209"/>
    <w:rsid w:val="00B5734C"/>
    <w:rsid w:val="00B573CD"/>
    <w:rsid w:val="00B575CF"/>
    <w:rsid w:val="00B57C10"/>
    <w:rsid w:val="00B57D23"/>
    <w:rsid w:val="00B6015F"/>
    <w:rsid w:val="00B602C5"/>
    <w:rsid w:val="00B6040B"/>
    <w:rsid w:val="00B60794"/>
    <w:rsid w:val="00B60BB4"/>
    <w:rsid w:val="00B60E82"/>
    <w:rsid w:val="00B61286"/>
    <w:rsid w:val="00B615B6"/>
    <w:rsid w:val="00B6170B"/>
    <w:rsid w:val="00B61A98"/>
    <w:rsid w:val="00B627D9"/>
    <w:rsid w:val="00B62BD0"/>
    <w:rsid w:val="00B62D1E"/>
    <w:rsid w:val="00B635C6"/>
    <w:rsid w:val="00B63841"/>
    <w:rsid w:val="00B63AFB"/>
    <w:rsid w:val="00B63ED6"/>
    <w:rsid w:val="00B64285"/>
    <w:rsid w:val="00B6434A"/>
    <w:rsid w:val="00B64A4B"/>
    <w:rsid w:val="00B64BAD"/>
    <w:rsid w:val="00B64C98"/>
    <w:rsid w:val="00B64D57"/>
    <w:rsid w:val="00B653DC"/>
    <w:rsid w:val="00B65451"/>
    <w:rsid w:val="00B656C4"/>
    <w:rsid w:val="00B65880"/>
    <w:rsid w:val="00B65E59"/>
    <w:rsid w:val="00B6693A"/>
    <w:rsid w:val="00B66D38"/>
    <w:rsid w:val="00B66FBA"/>
    <w:rsid w:val="00B6748A"/>
    <w:rsid w:val="00B6767C"/>
    <w:rsid w:val="00B676C8"/>
    <w:rsid w:val="00B67ACE"/>
    <w:rsid w:val="00B67E95"/>
    <w:rsid w:val="00B70442"/>
    <w:rsid w:val="00B70750"/>
    <w:rsid w:val="00B71264"/>
    <w:rsid w:val="00B7182F"/>
    <w:rsid w:val="00B719E6"/>
    <w:rsid w:val="00B72624"/>
    <w:rsid w:val="00B72B6D"/>
    <w:rsid w:val="00B72D87"/>
    <w:rsid w:val="00B72E16"/>
    <w:rsid w:val="00B72F34"/>
    <w:rsid w:val="00B73D0F"/>
    <w:rsid w:val="00B74034"/>
    <w:rsid w:val="00B74ADA"/>
    <w:rsid w:val="00B74CFA"/>
    <w:rsid w:val="00B74E4B"/>
    <w:rsid w:val="00B75075"/>
    <w:rsid w:val="00B753D5"/>
    <w:rsid w:val="00B75679"/>
    <w:rsid w:val="00B75750"/>
    <w:rsid w:val="00B75B80"/>
    <w:rsid w:val="00B75FD1"/>
    <w:rsid w:val="00B763D1"/>
    <w:rsid w:val="00B7667E"/>
    <w:rsid w:val="00B770BA"/>
    <w:rsid w:val="00B770F5"/>
    <w:rsid w:val="00B772C8"/>
    <w:rsid w:val="00B772CE"/>
    <w:rsid w:val="00B77339"/>
    <w:rsid w:val="00B77621"/>
    <w:rsid w:val="00B778DE"/>
    <w:rsid w:val="00B801CC"/>
    <w:rsid w:val="00B8023F"/>
    <w:rsid w:val="00B80593"/>
    <w:rsid w:val="00B80B8B"/>
    <w:rsid w:val="00B80E18"/>
    <w:rsid w:val="00B81736"/>
    <w:rsid w:val="00B81DDE"/>
    <w:rsid w:val="00B81F25"/>
    <w:rsid w:val="00B82758"/>
    <w:rsid w:val="00B82C76"/>
    <w:rsid w:val="00B82ED1"/>
    <w:rsid w:val="00B835D3"/>
    <w:rsid w:val="00B83BA4"/>
    <w:rsid w:val="00B83C84"/>
    <w:rsid w:val="00B83F3D"/>
    <w:rsid w:val="00B84043"/>
    <w:rsid w:val="00B8454B"/>
    <w:rsid w:val="00B84642"/>
    <w:rsid w:val="00B8564E"/>
    <w:rsid w:val="00B85F9D"/>
    <w:rsid w:val="00B86516"/>
    <w:rsid w:val="00B865A3"/>
    <w:rsid w:val="00B866C9"/>
    <w:rsid w:val="00B86B46"/>
    <w:rsid w:val="00B870B6"/>
    <w:rsid w:val="00B870DE"/>
    <w:rsid w:val="00B871F3"/>
    <w:rsid w:val="00B87901"/>
    <w:rsid w:val="00B87C67"/>
    <w:rsid w:val="00B87D79"/>
    <w:rsid w:val="00B87F37"/>
    <w:rsid w:val="00B9022B"/>
    <w:rsid w:val="00B9091F"/>
    <w:rsid w:val="00B90966"/>
    <w:rsid w:val="00B91043"/>
    <w:rsid w:val="00B91090"/>
    <w:rsid w:val="00B914F6"/>
    <w:rsid w:val="00B91850"/>
    <w:rsid w:val="00B91910"/>
    <w:rsid w:val="00B91A3E"/>
    <w:rsid w:val="00B91E15"/>
    <w:rsid w:val="00B92060"/>
    <w:rsid w:val="00B92251"/>
    <w:rsid w:val="00B922F0"/>
    <w:rsid w:val="00B9263C"/>
    <w:rsid w:val="00B9264E"/>
    <w:rsid w:val="00B92864"/>
    <w:rsid w:val="00B92914"/>
    <w:rsid w:val="00B92D12"/>
    <w:rsid w:val="00B92F14"/>
    <w:rsid w:val="00B92F79"/>
    <w:rsid w:val="00B933F1"/>
    <w:rsid w:val="00B939AD"/>
    <w:rsid w:val="00B93DF3"/>
    <w:rsid w:val="00B93F4A"/>
    <w:rsid w:val="00B93FA0"/>
    <w:rsid w:val="00B94025"/>
    <w:rsid w:val="00B9434C"/>
    <w:rsid w:val="00B955B5"/>
    <w:rsid w:val="00B95C28"/>
    <w:rsid w:val="00B95CDD"/>
    <w:rsid w:val="00B96B43"/>
    <w:rsid w:val="00B96C20"/>
    <w:rsid w:val="00B9768B"/>
    <w:rsid w:val="00B97698"/>
    <w:rsid w:val="00B979F8"/>
    <w:rsid w:val="00B97AFF"/>
    <w:rsid w:val="00BA0514"/>
    <w:rsid w:val="00BA051D"/>
    <w:rsid w:val="00BA0A14"/>
    <w:rsid w:val="00BA1457"/>
    <w:rsid w:val="00BA15D5"/>
    <w:rsid w:val="00BA1866"/>
    <w:rsid w:val="00BA1DFC"/>
    <w:rsid w:val="00BA2296"/>
    <w:rsid w:val="00BA23FD"/>
    <w:rsid w:val="00BA25C3"/>
    <w:rsid w:val="00BA2848"/>
    <w:rsid w:val="00BA2AD6"/>
    <w:rsid w:val="00BA2FCF"/>
    <w:rsid w:val="00BA33B9"/>
    <w:rsid w:val="00BA383C"/>
    <w:rsid w:val="00BA3914"/>
    <w:rsid w:val="00BA3953"/>
    <w:rsid w:val="00BA3A39"/>
    <w:rsid w:val="00BA3BF8"/>
    <w:rsid w:val="00BA41CF"/>
    <w:rsid w:val="00BA4510"/>
    <w:rsid w:val="00BA461F"/>
    <w:rsid w:val="00BA4D72"/>
    <w:rsid w:val="00BA5241"/>
    <w:rsid w:val="00BA555F"/>
    <w:rsid w:val="00BA5833"/>
    <w:rsid w:val="00BA5CDF"/>
    <w:rsid w:val="00BA618C"/>
    <w:rsid w:val="00BA6237"/>
    <w:rsid w:val="00BA6720"/>
    <w:rsid w:val="00BA67DF"/>
    <w:rsid w:val="00BA6A5B"/>
    <w:rsid w:val="00BA6F6C"/>
    <w:rsid w:val="00BA76FA"/>
    <w:rsid w:val="00BA78BA"/>
    <w:rsid w:val="00BA7AF6"/>
    <w:rsid w:val="00BA7C8E"/>
    <w:rsid w:val="00BA7EF5"/>
    <w:rsid w:val="00BB0368"/>
    <w:rsid w:val="00BB090F"/>
    <w:rsid w:val="00BB0B27"/>
    <w:rsid w:val="00BB1314"/>
    <w:rsid w:val="00BB17C8"/>
    <w:rsid w:val="00BB1FF0"/>
    <w:rsid w:val="00BB20D4"/>
    <w:rsid w:val="00BB26F1"/>
    <w:rsid w:val="00BB3101"/>
    <w:rsid w:val="00BB338D"/>
    <w:rsid w:val="00BB3437"/>
    <w:rsid w:val="00BB3C0B"/>
    <w:rsid w:val="00BB3FC3"/>
    <w:rsid w:val="00BB4364"/>
    <w:rsid w:val="00BB488F"/>
    <w:rsid w:val="00BB4AB2"/>
    <w:rsid w:val="00BB4F30"/>
    <w:rsid w:val="00BB524C"/>
    <w:rsid w:val="00BB58BC"/>
    <w:rsid w:val="00BB5970"/>
    <w:rsid w:val="00BB5988"/>
    <w:rsid w:val="00BB5A86"/>
    <w:rsid w:val="00BB5AF3"/>
    <w:rsid w:val="00BB5AF8"/>
    <w:rsid w:val="00BB5B6D"/>
    <w:rsid w:val="00BB668D"/>
    <w:rsid w:val="00BB6849"/>
    <w:rsid w:val="00BB6C03"/>
    <w:rsid w:val="00BB7094"/>
    <w:rsid w:val="00BB7124"/>
    <w:rsid w:val="00BB7733"/>
    <w:rsid w:val="00BB78D5"/>
    <w:rsid w:val="00BB78DB"/>
    <w:rsid w:val="00BB7BBC"/>
    <w:rsid w:val="00BC0819"/>
    <w:rsid w:val="00BC0A27"/>
    <w:rsid w:val="00BC10F7"/>
    <w:rsid w:val="00BC138C"/>
    <w:rsid w:val="00BC138E"/>
    <w:rsid w:val="00BC19F1"/>
    <w:rsid w:val="00BC23F7"/>
    <w:rsid w:val="00BC29EE"/>
    <w:rsid w:val="00BC2AC9"/>
    <w:rsid w:val="00BC2B20"/>
    <w:rsid w:val="00BC2B22"/>
    <w:rsid w:val="00BC2CF5"/>
    <w:rsid w:val="00BC2CFC"/>
    <w:rsid w:val="00BC2D99"/>
    <w:rsid w:val="00BC30CE"/>
    <w:rsid w:val="00BC393C"/>
    <w:rsid w:val="00BC398C"/>
    <w:rsid w:val="00BC3FEE"/>
    <w:rsid w:val="00BC42B2"/>
    <w:rsid w:val="00BC45C9"/>
    <w:rsid w:val="00BC45D3"/>
    <w:rsid w:val="00BC46D3"/>
    <w:rsid w:val="00BC4D0F"/>
    <w:rsid w:val="00BC4F0B"/>
    <w:rsid w:val="00BC5756"/>
    <w:rsid w:val="00BC5A82"/>
    <w:rsid w:val="00BC5B43"/>
    <w:rsid w:val="00BC5F12"/>
    <w:rsid w:val="00BC5F6B"/>
    <w:rsid w:val="00BC60BE"/>
    <w:rsid w:val="00BC6851"/>
    <w:rsid w:val="00BC6C3A"/>
    <w:rsid w:val="00BC70CB"/>
    <w:rsid w:val="00BC70D9"/>
    <w:rsid w:val="00BC74CA"/>
    <w:rsid w:val="00BC7DDE"/>
    <w:rsid w:val="00BD0322"/>
    <w:rsid w:val="00BD0919"/>
    <w:rsid w:val="00BD104E"/>
    <w:rsid w:val="00BD107C"/>
    <w:rsid w:val="00BD1307"/>
    <w:rsid w:val="00BD1615"/>
    <w:rsid w:val="00BD1809"/>
    <w:rsid w:val="00BD19C6"/>
    <w:rsid w:val="00BD1A50"/>
    <w:rsid w:val="00BD1C34"/>
    <w:rsid w:val="00BD1C39"/>
    <w:rsid w:val="00BD23C3"/>
    <w:rsid w:val="00BD2424"/>
    <w:rsid w:val="00BD2DFE"/>
    <w:rsid w:val="00BD2E4F"/>
    <w:rsid w:val="00BD311C"/>
    <w:rsid w:val="00BD35C5"/>
    <w:rsid w:val="00BD397A"/>
    <w:rsid w:val="00BD3EED"/>
    <w:rsid w:val="00BD40A0"/>
    <w:rsid w:val="00BD4673"/>
    <w:rsid w:val="00BD495C"/>
    <w:rsid w:val="00BD4C69"/>
    <w:rsid w:val="00BD53AE"/>
    <w:rsid w:val="00BD556B"/>
    <w:rsid w:val="00BD5AC8"/>
    <w:rsid w:val="00BD5C8D"/>
    <w:rsid w:val="00BD5CE7"/>
    <w:rsid w:val="00BD5CF5"/>
    <w:rsid w:val="00BD6214"/>
    <w:rsid w:val="00BD6B62"/>
    <w:rsid w:val="00BD6D7D"/>
    <w:rsid w:val="00BD746C"/>
    <w:rsid w:val="00BD74F7"/>
    <w:rsid w:val="00BD7774"/>
    <w:rsid w:val="00BD78D9"/>
    <w:rsid w:val="00BD7EBE"/>
    <w:rsid w:val="00BE02FF"/>
    <w:rsid w:val="00BE0315"/>
    <w:rsid w:val="00BE03BD"/>
    <w:rsid w:val="00BE0B8D"/>
    <w:rsid w:val="00BE1803"/>
    <w:rsid w:val="00BE208D"/>
    <w:rsid w:val="00BE231A"/>
    <w:rsid w:val="00BE2504"/>
    <w:rsid w:val="00BE264E"/>
    <w:rsid w:val="00BE27FF"/>
    <w:rsid w:val="00BE2CF1"/>
    <w:rsid w:val="00BE2DEE"/>
    <w:rsid w:val="00BE35CA"/>
    <w:rsid w:val="00BE362E"/>
    <w:rsid w:val="00BE3756"/>
    <w:rsid w:val="00BE3B31"/>
    <w:rsid w:val="00BE3E81"/>
    <w:rsid w:val="00BE43FA"/>
    <w:rsid w:val="00BE4F0E"/>
    <w:rsid w:val="00BE5A9A"/>
    <w:rsid w:val="00BE5AD3"/>
    <w:rsid w:val="00BE5C60"/>
    <w:rsid w:val="00BE6355"/>
    <w:rsid w:val="00BE725C"/>
    <w:rsid w:val="00BE741A"/>
    <w:rsid w:val="00BE74E3"/>
    <w:rsid w:val="00BE7788"/>
    <w:rsid w:val="00BE7C59"/>
    <w:rsid w:val="00BE7E30"/>
    <w:rsid w:val="00BF0007"/>
    <w:rsid w:val="00BF05A3"/>
    <w:rsid w:val="00BF0847"/>
    <w:rsid w:val="00BF09F6"/>
    <w:rsid w:val="00BF0C07"/>
    <w:rsid w:val="00BF13FC"/>
    <w:rsid w:val="00BF15C0"/>
    <w:rsid w:val="00BF1934"/>
    <w:rsid w:val="00BF1EF0"/>
    <w:rsid w:val="00BF2203"/>
    <w:rsid w:val="00BF24AF"/>
    <w:rsid w:val="00BF2C6A"/>
    <w:rsid w:val="00BF2C95"/>
    <w:rsid w:val="00BF2EF9"/>
    <w:rsid w:val="00BF3C89"/>
    <w:rsid w:val="00BF44A1"/>
    <w:rsid w:val="00BF47A9"/>
    <w:rsid w:val="00BF4A46"/>
    <w:rsid w:val="00BF4F62"/>
    <w:rsid w:val="00BF50E9"/>
    <w:rsid w:val="00BF5498"/>
    <w:rsid w:val="00BF5588"/>
    <w:rsid w:val="00BF57CF"/>
    <w:rsid w:val="00BF5E6D"/>
    <w:rsid w:val="00BF5F2C"/>
    <w:rsid w:val="00BF6356"/>
    <w:rsid w:val="00BF6581"/>
    <w:rsid w:val="00BF6801"/>
    <w:rsid w:val="00BF683A"/>
    <w:rsid w:val="00BF68B0"/>
    <w:rsid w:val="00BF6EF6"/>
    <w:rsid w:val="00BF793D"/>
    <w:rsid w:val="00BF7BC1"/>
    <w:rsid w:val="00BF7D46"/>
    <w:rsid w:val="00BF7D71"/>
    <w:rsid w:val="00C0060B"/>
    <w:rsid w:val="00C00B69"/>
    <w:rsid w:val="00C00C8E"/>
    <w:rsid w:val="00C016A3"/>
    <w:rsid w:val="00C018C9"/>
    <w:rsid w:val="00C02948"/>
    <w:rsid w:val="00C02BA0"/>
    <w:rsid w:val="00C02FCF"/>
    <w:rsid w:val="00C0308C"/>
    <w:rsid w:val="00C033A3"/>
    <w:rsid w:val="00C03572"/>
    <w:rsid w:val="00C043D4"/>
    <w:rsid w:val="00C04831"/>
    <w:rsid w:val="00C049A6"/>
    <w:rsid w:val="00C04CE0"/>
    <w:rsid w:val="00C052A8"/>
    <w:rsid w:val="00C05777"/>
    <w:rsid w:val="00C05B1F"/>
    <w:rsid w:val="00C05E24"/>
    <w:rsid w:val="00C061E3"/>
    <w:rsid w:val="00C0683D"/>
    <w:rsid w:val="00C06A58"/>
    <w:rsid w:val="00C06B33"/>
    <w:rsid w:val="00C076A2"/>
    <w:rsid w:val="00C07C10"/>
    <w:rsid w:val="00C07D18"/>
    <w:rsid w:val="00C10508"/>
    <w:rsid w:val="00C11202"/>
    <w:rsid w:val="00C11601"/>
    <w:rsid w:val="00C11651"/>
    <w:rsid w:val="00C1167B"/>
    <w:rsid w:val="00C11784"/>
    <w:rsid w:val="00C118DE"/>
    <w:rsid w:val="00C119DD"/>
    <w:rsid w:val="00C11AC4"/>
    <w:rsid w:val="00C11B08"/>
    <w:rsid w:val="00C11EFB"/>
    <w:rsid w:val="00C120D2"/>
    <w:rsid w:val="00C12F34"/>
    <w:rsid w:val="00C12FD4"/>
    <w:rsid w:val="00C13648"/>
    <w:rsid w:val="00C137A1"/>
    <w:rsid w:val="00C1392D"/>
    <w:rsid w:val="00C13C5D"/>
    <w:rsid w:val="00C145CF"/>
    <w:rsid w:val="00C14C67"/>
    <w:rsid w:val="00C1549F"/>
    <w:rsid w:val="00C15D02"/>
    <w:rsid w:val="00C163FB"/>
    <w:rsid w:val="00C16453"/>
    <w:rsid w:val="00C16671"/>
    <w:rsid w:val="00C16B44"/>
    <w:rsid w:val="00C16B8E"/>
    <w:rsid w:val="00C16E3C"/>
    <w:rsid w:val="00C17418"/>
    <w:rsid w:val="00C17CA0"/>
    <w:rsid w:val="00C202B5"/>
    <w:rsid w:val="00C2069B"/>
    <w:rsid w:val="00C20CFE"/>
    <w:rsid w:val="00C20F06"/>
    <w:rsid w:val="00C21043"/>
    <w:rsid w:val="00C210AF"/>
    <w:rsid w:val="00C21AE7"/>
    <w:rsid w:val="00C21FEA"/>
    <w:rsid w:val="00C2251A"/>
    <w:rsid w:val="00C22589"/>
    <w:rsid w:val="00C22793"/>
    <w:rsid w:val="00C231E4"/>
    <w:rsid w:val="00C23702"/>
    <w:rsid w:val="00C23714"/>
    <w:rsid w:val="00C23FB8"/>
    <w:rsid w:val="00C24169"/>
    <w:rsid w:val="00C24314"/>
    <w:rsid w:val="00C24C11"/>
    <w:rsid w:val="00C25719"/>
    <w:rsid w:val="00C25B3A"/>
    <w:rsid w:val="00C25F5F"/>
    <w:rsid w:val="00C260D4"/>
    <w:rsid w:val="00C265F4"/>
    <w:rsid w:val="00C267EC"/>
    <w:rsid w:val="00C26FE3"/>
    <w:rsid w:val="00C270FB"/>
    <w:rsid w:val="00C2735B"/>
    <w:rsid w:val="00C273D2"/>
    <w:rsid w:val="00C274AC"/>
    <w:rsid w:val="00C2753F"/>
    <w:rsid w:val="00C2755A"/>
    <w:rsid w:val="00C27643"/>
    <w:rsid w:val="00C27981"/>
    <w:rsid w:val="00C27A39"/>
    <w:rsid w:val="00C27E98"/>
    <w:rsid w:val="00C30702"/>
    <w:rsid w:val="00C30902"/>
    <w:rsid w:val="00C30B5A"/>
    <w:rsid w:val="00C30F4A"/>
    <w:rsid w:val="00C3146E"/>
    <w:rsid w:val="00C32319"/>
    <w:rsid w:val="00C3275A"/>
    <w:rsid w:val="00C32D55"/>
    <w:rsid w:val="00C333E2"/>
    <w:rsid w:val="00C33457"/>
    <w:rsid w:val="00C3419C"/>
    <w:rsid w:val="00C346B6"/>
    <w:rsid w:val="00C34735"/>
    <w:rsid w:val="00C3503F"/>
    <w:rsid w:val="00C35072"/>
    <w:rsid w:val="00C350E8"/>
    <w:rsid w:val="00C35119"/>
    <w:rsid w:val="00C364C4"/>
    <w:rsid w:val="00C367A5"/>
    <w:rsid w:val="00C36A33"/>
    <w:rsid w:val="00C375EB"/>
    <w:rsid w:val="00C3771B"/>
    <w:rsid w:val="00C37891"/>
    <w:rsid w:val="00C37A78"/>
    <w:rsid w:val="00C37C06"/>
    <w:rsid w:val="00C37E6A"/>
    <w:rsid w:val="00C40223"/>
    <w:rsid w:val="00C40411"/>
    <w:rsid w:val="00C40415"/>
    <w:rsid w:val="00C40D3F"/>
    <w:rsid w:val="00C41230"/>
    <w:rsid w:val="00C414D4"/>
    <w:rsid w:val="00C4164F"/>
    <w:rsid w:val="00C41D7B"/>
    <w:rsid w:val="00C41EB5"/>
    <w:rsid w:val="00C421EA"/>
    <w:rsid w:val="00C425E6"/>
    <w:rsid w:val="00C42B28"/>
    <w:rsid w:val="00C42F6C"/>
    <w:rsid w:val="00C43F16"/>
    <w:rsid w:val="00C4410C"/>
    <w:rsid w:val="00C4450A"/>
    <w:rsid w:val="00C44C12"/>
    <w:rsid w:val="00C44D03"/>
    <w:rsid w:val="00C453D1"/>
    <w:rsid w:val="00C45555"/>
    <w:rsid w:val="00C459C9"/>
    <w:rsid w:val="00C45AE5"/>
    <w:rsid w:val="00C46221"/>
    <w:rsid w:val="00C46574"/>
    <w:rsid w:val="00C4671F"/>
    <w:rsid w:val="00C46A8C"/>
    <w:rsid w:val="00C471E8"/>
    <w:rsid w:val="00C47311"/>
    <w:rsid w:val="00C47380"/>
    <w:rsid w:val="00C47578"/>
    <w:rsid w:val="00C47716"/>
    <w:rsid w:val="00C4795C"/>
    <w:rsid w:val="00C47D00"/>
    <w:rsid w:val="00C47F74"/>
    <w:rsid w:val="00C506A7"/>
    <w:rsid w:val="00C51172"/>
    <w:rsid w:val="00C5178D"/>
    <w:rsid w:val="00C51B73"/>
    <w:rsid w:val="00C520E2"/>
    <w:rsid w:val="00C5241C"/>
    <w:rsid w:val="00C5265F"/>
    <w:rsid w:val="00C52666"/>
    <w:rsid w:val="00C53170"/>
    <w:rsid w:val="00C53235"/>
    <w:rsid w:val="00C53253"/>
    <w:rsid w:val="00C5331C"/>
    <w:rsid w:val="00C53438"/>
    <w:rsid w:val="00C53A8E"/>
    <w:rsid w:val="00C5426A"/>
    <w:rsid w:val="00C54452"/>
    <w:rsid w:val="00C547F4"/>
    <w:rsid w:val="00C54A07"/>
    <w:rsid w:val="00C54CDA"/>
    <w:rsid w:val="00C54F4E"/>
    <w:rsid w:val="00C5523D"/>
    <w:rsid w:val="00C55685"/>
    <w:rsid w:val="00C5576D"/>
    <w:rsid w:val="00C5590A"/>
    <w:rsid w:val="00C559E0"/>
    <w:rsid w:val="00C560BE"/>
    <w:rsid w:val="00C56D42"/>
    <w:rsid w:val="00C56D6B"/>
    <w:rsid w:val="00C56EAF"/>
    <w:rsid w:val="00C573F3"/>
    <w:rsid w:val="00C57901"/>
    <w:rsid w:val="00C57BFC"/>
    <w:rsid w:val="00C57C3D"/>
    <w:rsid w:val="00C603BA"/>
    <w:rsid w:val="00C6040D"/>
    <w:rsid w:val="00C60AB4"/>
    <w:rsid w:val="00C60B08"/>
    <w:rsid w:val="00C60EA7"/>
    <w:rsid w:val="00C60EB2"/>
    <w:rsid w:val="00C61010"/>
    <w:rsid w:val="00C612A3"/>
    <w:rsid w:val="00C615B6"/>
    <w:rsid w:val="00C6189F"/>
    <w:rsid w:val="00C6190F"/>
    <w:rsid w:val="00C61D82"/>
    <w:rsid w:val="00C6222B"/>
    <w:rsid w:val="00C622A5"/>
    <w:rsid w:val="00C622FA"/>
    <w:rsid w:val="00C6260B"/>
    <w:rsid w:val="00C62970"/>
    <w:rsid w:val="00C62C02"/>
    <w:rsid w:val="00C62C40"/>
    <w:rsid w:val="00C633CA"/>
    <w:rsid w:val="00C63A93"/>
    <w:rsid w:val="00C6447A"/>
    <w:rsid w:val="00C64947"/>
    <w:rsid w:val="00C64C31"/>
    <w:rsid w:val="00C64DF4"/>
    <w:rsid w:val="00C6548B"/>
    <w:rsid w:val="00C661A1"/>
    <w:rsid w:val="00C663FE"/>
    <w:rsid w:val="00C67A8B"/>
    <w:rsid w:val="00C67FA2"/>
    <w:rsid w:val="00C704DB"/>
    <w:rsid w:val="00C7054A"/>
    <w:rsid w:val="00C70F7B"/>
    <w:rsid w:val="00C71F90"/>
    <w:rsid w:val="00C73209"/>
    <w:rsid w:val="00C735F6"/>
    <w:rsid w:val="00C7495A"/>
    <w:rsid w:val="00C7506D"/>
    <w:rsid w:val="00C75072"/>
    <w:rsid w:val="00C753A8"/>
    <w:rsid w:val="00C75CBE"/>
    <w:rsid w:val="00C76262"/>
    <w:rsid w:val="00C76716"/>
    <w:rsid w:val="00C76EC2"/>
    <w:rsid w:val="00C77CAD"/>
    <w:rsid w:val="00C77D68"/>
    <w:rsid w:val="00C77F0B"/>
    <w:rsid w:val="00C80156"/>
    <w:rsid w:val="00C8040C"/>
    <w:rsid w:val="00C80531"/>
    <w:rsid w:val="00C8070B"/>
    <w:rsid w:val="00C809DB"/>
    <w:rsid w:val="00C80B2B"/>
    <w:rsid w:val="00C8103A"/>
    <w:rsid w:val="00C817F4"/>
    <w:rsid w:val="00C82135"/>
    <w:rsid w:val="00C82ACE"/>
    <w:rsid w:val="00C83490"/>
    <w:rsid w:val="00C834B4"/>
    <w:rsid w:val="00C837E5"/>
    <w:rsid w:val="00C83C6D"/>
    <w:rsid w:val="00C83C9B"/>
    <w:rsid w:val="00C83FE5"/>
    <w:rsid w:val="00C84033"/>
    <w:rsid w:val="00C8416A"/>
    <w:rsid w:val="00C8462C"/>
    <w:rsid w:val="00C84978"/>
    <w:rsid w:val="00C84C76"/>
    <w:rsid w:val="00C84D55"/>
    <w:rsid w:val="00C8536E"/>
    <w:rsid w:val="00C853DB"/>
    <w:rsid w:val="00C85567"/>
    <w:rsid w:val="00C85584"/>
    <w:rsid w:val="00C85980"/>
    <w:rsid w:val="00C864E8"/>
    <w:rsid w:val="00C876B6"/>
    <w:rsid w:val="00C87847"/>
    <w:rsid w:val="00C87CEF"/>
    <w:rsid w:val="00C87D47"/>
    <w:rsid w:val="00C900E3"/>
    <w:rsid w:val="00C908DF"/>
    <w:rsid w:val="00C90977"/>
    <w:rsid w:val="00C90A82"/>
    <w:rsid w:val="00C91171"/>
    <w:rsid w:val="00C91442"/>
    <w:rsid w:val="00C91848"/>
    <w:rsid w:val="00C91B2D"/>
    <w:rsid w:val="00C91C3A"/>
    <w:rsid w:val="00C91C41"/>
    <w:rsid w:val="00C91FCB"/>
    <w:rsid w:val="00C92A3A"/>
    <w:rsid w:val="00C92A7B"/>
    <w:rsid w:val="00C92A93"/>
    <w:rsid w:val="00C92BD6"/>
    <w:rsid w:val="00C92D77"/>
    <w:rsid w:val="00C92DC4"/>
    <w:rsid w:val="00C93043"/>
    <w:rsid w:val="00C93584"/>
    <w:rsid w:val="00C9397E"/>
    <w:rsid w:val="00C939B0"/>
    <w:rsid w:val="00C9426A"/>
    <w:rsid w:val="00C942EC"/>
    <w:rsid w:val="00C94422"/>
    <w:rsid w:val="00C944BB"/>
    <w:rsid w:val="00C9457A"/>
    <w:rsid w:val="00C94A69"/>
    <w:rsid w:val="00C94B3A"/>
    <w:rsid w:val="00C950D8"/>
    <w:rsid w:val="00C953B1"/>
    <w:rsid w:val="00C953B6"/>
    <w:rsid w:val="00C953E4"/>
    <w:rsid w:val="00C95DA8"/>
    <w:rsid w:val="00C965C9"/>
    <w:rsid w:val="00C96724"/>
    <w:rsid w:val="00C96A61"/>
    <w:rsid w:val="00C96FC5"/>
    <w:rsid w:val="00C96FD6"/>
    <w:rsid w:val="00C9755B"/>
    <w:rsid w:val="00C97B5F"/>
    <w:rsid w:val="00CA0296"/>
    <w:rsid w:val="00CA0507"/>
    <w:rsid w:val="00CA0D28"/>
    <w:rsid w:val="00CA10B6"/>
    <w:rsid w:val="00CA1371"/>
    <w:rsid w:val="00CA2B02"/>
    <w:rsid w:val="00CA2FA2"/>
    <w:rsid w:val="00CA30A0"/>
    <w:rsid w:val="00CA30D4"/>
    <w:rsid w:val="00CA3770"/>
    <w:rsid w:val="00CA384B"/>
    <w:rsid w:val="00CA38A7"/>
    <w:rsid w:val="00CA3BE0"/>
    <w:rsid w:val="00CA3C63"/>
    <w:rsid w:val="00CA3EBF"/>
    <w:rsid w:val="00CA41C2"/>
    <w:rsid w:val="00CA4415"/>
    <w:rsid w:val="00CA4669"/>
    <w:rsid w:val="00CA4839"/>
    <w:rsid w:val="00CA4955"/>
    <w:rsid w:val="00CA5213"/>
    <w:rsid w:val="00CA5F4F"/>
    <w:rsid w:val="00CA6045"/>
    <w:rsid w:val="00CA606C"/>
    <w:rsid w:val="00CA66BD"/>
    <w:rsid w:val="00CA6E0B"/>
    <w:rsid w:val="00CB0239"/>
    <w:rsid w:val="00CB0B73"/>
    <w:rsid w:val="00CB0CA2"/>
    <w:rsid w:val="00CB13AD"/>
    <w:rsid w:val="00CB1877"/>
    <w:rsid w:val="00CB1C8B"/>
    <w:rsid w:val="00CB1D09"/>
    <w:rsid w:val="00CB1F94"/>
    <w:rsid w:val="00CB2432"/>
    <w:rsid w:val="00CB24A9"/>
    <w:rsid w:val="00CB30B6"/>
    <w:rsid w:val="00CB338F"/>
    <w:rsid w:val="00CB363D"/>
    <w:rsid w:val="00CB4793"/>
    <w:rsid w:val="00CB4BD0"/>
    <w:rsid w:val="00CB4F6F"/>
    <w:rsid w:val="00CB5133"/>
    <w:rsid w:val="00CB56F7"/>
    <w:rsid w:val="00CB5F00"/>
    <w:rsid w:val="00CB63A3"/>
    <w:rsid w:val="00CB6D1C"/>
    <w:rsid w:val="00CB702D"/>
    <w:rsid w:val="00CB75E0"/>
    <w:rsid w:val="00CC0039"/>
    <w:rsid w:val="00CC04BC"/>
    <w:rsid w:val="00CC08E1"/>
    <w:rsid w:val="00CC0F3E"/>
    <w:rsid w:val="00CC16B2"/>
    <w:rsid w:val="00CC17A0"/>
    <w:rsid w:val="00CC1952"/>
    <w:rsid w:val="00CC19D4"/>
    <w:rsid w:val="00CC2A76"/>
    <w:rsid w:val="00CC38C9"/>
    <w:rsid w:val="00CC3B96"/>
    <w:rsid w:val="00CC4322"/>
    <w:rsid w:val="00CC4385"/>
    <w:rsid w:val="00CC4567"/>
    <w:rsid w:val="00CC45A2"/>
    <w:rsid w:val="00CC4A18"/>
    <w:rsid w:val="00CC4B51"/>
    <w:rsid w:val="00CC5073"/>
    <w:rsid w:val="00CC5E54"/>
    <w:rsid w:val="00CC5FAF"/>
    <w:rsid w:val="00CC6059"/>
    <w:rsid w:val="00CC6145"/>
    <w:rsid w:val="00CC62C1"/>
    <w:rsid w:val="00CC6714"/>
    <w:rsid w:val="00CC6715"/>
    <w:rsid w:val="00CC6E34"/>
    <w:rsid w:val="00CC7198"/>
    <w:rsid w:val="00CC76E3"/>
    <w:rsid w:val="00CC7DDD"/>
    <w:rsid w:val="00CD0486"/>
    <w:rsid w:val="00CD108E"/>
    <w:rsid w:val="00CD1266"/>
    <w:rsid w:val="00CD1394"/>
    <w:rsid w:val="00CD1504"/>
    <w:rsid w:val="00CD1997"/>
    <w:rsid w:val="00CD1B26"/>
    <w:rsid w:val="00CD2189"/>
    <w:rsid w:val="00CD2192"/>
    <w:rsid w:val="00CD2514"/>
    <w:rsid w:val="00CD2E87"/>
    <w:rsid w:val="00CD2F23"/>
    <w:rsid w:val="00CD2FB0"/>
    <w:rsid w:val="00CD339C"/>
    <w:rsid w:val="00CD33AB"/>
    <w:rsid w:val="00CD33F1"/>
    <w:rsid w:val="00CD3889"/>
    <w:rsid w:val="00CD3933"/>
    <w:rsid w:val="00CD3F8D"/>
    <w:rsid w:val="00CD43CF"/>
    <w:rsid w:val="00CD4A44"/>
    <w:rsid w:val="00CD4D98"/>
    <w:rsid w:val="00CD4E76"/>
    <w:rsid w:val="00CD565E"/>
    <w:rsid w:val="00CD5717"/>
    <w:rsid w:val="00CD5B12"/>
    <w:rsid w:val="00CD5FAD"/>
    <w:rsid w:val="00CD61E0"/>
    <w:rsid w:val="00CD6286"/>
    <w:rsid w:val="00CD6578"/>
    <w:rsid w:val="00CD68B4"/>
    <w:rsid w:val="00CD6995"/>
    <w:rsid w:val="00CD6AA8"/>
    <w:rsid w:val="00CD6AAD"/>
    <w:rsid w:val="00CD6BC0"/>
    <w:rsid w:val="00CD6FE0"/>
    <w:rsid w:val="00CD7061"/>
    <w:rsid w:val="00CD71C0"/>
    <w:rsid w:val="00CD7473"/>
    <w:rsid w:val="00CD7604"/>
    <w:rsid w:val="00CE007F"/>
    <w:rsid w:val="00CE0384"/>
    <w:rsid w:val="00CE0462"/>
    <w:rsid w:val="00CE0713"/>
    <w:rsid w:val="00CE08AD"/>
    <w:rsid w:val="00CE1058"/>
    <w:rsid w:val="00CE1250"/>
    <w:rsid w:val="00CE13CD"/>
    <w:rsid w:val="00CE17AB"/>
    <w:rsid w:val="00CE183A"/>
    <w:rsid w:val="00CE19E4"/>
    <w:rsid w:val="00CE1EB6"/>
    <w:rsid w:val="00CE2153"/>
    <w:rsid w:val="00CE2575"/>
    <w:rsid w:val="00CE26F8"/>
    <w:rsid w:val="00CE2715"/>
    <w:rsid w:val="00CE28F6"/>
    <w:rsid w:val="00CE291F"/>
    <w:rsid w:val="00CE3423"/>
    <w:rsid w:val="00CE47C7"/>
    <w:rsid w:val="00CE4818"/>
    <w:rsid w:val="00CE4E78"/>
    <w:rsid w:val="00CE54E3"/>
    <w:rsid w:val="00CE5579"/>
    <w:rsid w:val="00CE570B"/>
    <w:rsid w:val="00CE598C"/>
    <w:rsid w:val="00CE5BDB"/>
    <w:rsid w:val="00CE5E09"/>
    <w:rsid w:val="00CE6685"/>
    <w:rsid w:val="00CE6880"/>
    <w:rsid w:val="00CE6DE2"/>
    <w:rsid w:val="00CE70C1"/>
    <w:rsid w:val="00CE7291"/>
    <w:rsid w:val="00CE73D0"/>
    <w:rsid w:val="00CF0920"/>
    <w:rsid w:val="00CF0B2F"/>
    <w:rsid w:val="00CF0B6B"/>
    <w:rsid w:val="00CF0E2B"/>
    <w:rsid w:val="00CF0E75"/>
    <w:rsid w:val="00CF183E"/>
    <w:rsid w:val="00CF220E"/>
    <w:rsid w:val="00CF29B2"/>
    <w:rsid w:val="00CF3ABA"/>
    <w:rsid w:val="00CF3DC3"/>
    <w:rsid w:val="00CF3F40"/>
    <w:rsid w:val="00CF4069"/>
    <w:rsid w:val="00CF48C4"/>
    <w:rsid w:val="00CF5EA1"/>
    <w:rsid w:val="00CF605A"/>
    <w:rsid w:val="00CF6313"/>
    <w:rsid w:val="00CF6598"/>
    <w:rsid w:val="00CF6861"/>
    <w:rsid w:val="00CF69AC"/>
    <w:rsid w:val="00CF6A08"/>
    <w:rsid w:val="00CF6E73"/>
    <w:rsid w:val="00CF6E9D"/>
    <w:rsid w:val="00CF7025"/>
    <w:rsid w:val="00CF7047"/>
    <w:rsid w:val="00CF71BC"/>
    <w:rsid w:val="00CF7204"/>
    <w:rsid w:val="00CF7650"/>
    <w:rsid w:val="00CF7F26"/>
    <w:rsid w:val="00D004D5"/>
    <w:rsid w:val="00D007FD"/>
    <w:rsid w:val="00D00F4B"/>
    <w:rsid w:val="00D01199"/>
    <w:rsid w:val="00D0167D"/>
    <w:rsid w:val="00D01DBB"/>
    <w:rsid w:val="00D02052"/>
    <w:rsid w:val="00D023AE"/>
    <w:rsid w:val="00D02658"/>
    <w:rsid w:val="00D0268F"/>
    <w:rsid w:val="00D02969"/>
    <w:rsid w:val="00D02D74"/>
    <w:rsid w:val="00D02D82"/>
    <w:rsid w:val="00D032A4"/>
    <w:rsid w:val="00D04CB5"/>
    <w:rsid w:val="00D04E3A"/>
    <w:rsid w:val="00D053A7"/>
    <w:rsid w:val="00D06279"/>
    <w:rsid w:val="00D063D9"/>
    <w:rsid w:val="00D06C78"/>
    <w:rsid w:val="00D070CD"/>
    <w:rsid w:val="00D07158"/>
    <w:rsid w:val="00D0763E"/>
    <w:rsid w:val="00D079E5"/>
    <w:rsid w:val="00D10244"/>
    <w:rsid w:val="00D103E7"/>
    <w:rsid w:val="00D109AD"/>
    <w:rsid w:val="00D10E1A"/>
    <w:rsid w:val="00D10F13"/>
    <w:rsid w:val="00D115E8"/>
    <w:rsid w:val="00D11781"/>
    <w:rsid w:val="00D117E8"/>
    <w:rsid w:val="00D123CE"/>
    <w:rsid w:val="00D12421"/>
    <w:rsid w:val="00D126A4"/>
    <w:rsid w:val="00D12A18"/>
    <w:rsid w:val="00D132FC"/>
    <w:rsid w:val="00D135A5"/>
    <w:rsid w:val="00D13767"/>
    <w:rsid w:val="00D13F3E"/>
    <w:rsid w:val="00D13F4F"/>
    <w:rsid w:val="00D142BC"/>
    <w:rsid w:val="00D1496B"/>
    <w:rsid w:val="00D153AE"/>
    <w:rsid w:val="00D15892"/>
    <w:rsid w:val="00D15B7C"/>
    <w:rsid w:val="00D15CA4"/>
    <w:rsid w:val="00D16115"/>
    <w:rsid w:val="00D163A1"/>
    <w:rsid w:val="00D1676F"/>
    <w:rsid w:val="00D16B12"/>
    <w:rsid w:val="00D16B8E"/>
    <w:rsid w:val="00D16E3E"/>
    <w:rsid w:val="00D17108"/>
    <w:rsid w:val="00D173AB"/>
    <w:rsid w:val="00D1749A"/>
    <w:rsid w:val="00D174A7"/>
    <w:rsid w:val="00D17612"/>
    <w:rsid w:val="00D179A0"/>
    <w:rsid w:val="00D20171"/>
    <w:rsid w:val="00D201A0"/>
    <w:rsid w:val="00D20EDE"/>
    <w:rsid w:val="00D2102D"/>
    <w:rsid w:val="00D21598"/>
    <w:rsid w:val="00D219EA"/>
    <w:rsid w:val="00D21E15"/>
    <w:rsid w:val="00D21F31"/>
    <w:rsid w:val="00D220FB"/>
    <w:rsid w:val="00D22455"/>
    <w:rsid w:val="00D22F22"/>
    <w:rsid w:val="00D232D1"/>
    <w:rsid w:val="00D23303"/>
    <w:rsid w:val="00D239B1"/>
    <w:rsid w:val="00D2498B"/>
    <w:rsid w:val="00D24D9C"/>
    <w:rsid w:val="00D251D9"/>
    <w:rsid w:val="00D255B0"/>
    <w:rsid w:val="00D2580E"/>
    <w:rsid w:val="00D25963"/>
    <w:rsid w:val="00D25C3D"/>
    <w:rsid w:val="00D26513"/>
    <w:rsid w:val="00D267B9"/>
    <w:rsid w:val="00D26938"/>
    <w:rsid w:val="00D26DFF"/>
    <w:rsid w:val="00D27027"/>
    <w:rsid w:val="00D2731F"/>
    <w:rsid w:val="00D275BB"/>
    <w:rsid w:val="00D275DD"/>
    <w:rsid w:val="00D27717"/>
    <w:rsid w:val="00D278F9"/>
    <w:rsid w:val="00D2796E"/>
    <w:rsid w:val="00D27D95"/>
    <w:rsid w:val="00D30190"/>
    <w:rsid w:val="00D30518"/>
    <w:rsid w:val="00D3097F"/>
    <w:rsid w:val="00D309E0"/>
    <w:rsid w:val="00D31153"/>
    <w:rsid w:val="00D31324"/>
    <w:rsid w:val="00D31D1F"/>
    <w:rsid w:val="00D31E47"/>
    <w:rsid w:val="00D31F60"/>
    <w:rsid w:val="00D32333"/>
    <w:rsid w:val="00D32892"/>
    <w:rsid w:val="00D32CC6"/>
    <w:rsid w:val="00D32E55"/>
    <w:rsid w:val="00D32F63"/>
    <w:rsid w:val="00D33341"/>
    <w:rsid w:val="00D3363C"/>
    <w:rsid w:val="00D33A25"/>
    <w:rsid w:val="00D33D2A"/>
    <w:rsid w:val="00D34396"/>
    <w:rsid w:val="00D3491E"/>
    <w:rsid w:val="00D35042"/>
    <w:rsid w:val="00D35193"/>
    <w:rsid w:val="00D353B9"/>
    <w:rsid w:val="00D355B8"/>
    <w:rsid w:val="00D35895"/>
    <w:rsid w:val="00D358B6"/>
    <w:rsid w:val="00D359A4"/>
    <w:rsid w:val="00D35FAC"/>
    <w:rsid w:val="00D36163"/>
    <w:rsid w:val="00D365C9"/>
    <w:rsid w:val="00D365D1"/>
    <w:rsid w:val="00D36C0F"/>
    <w:rsid w:val="00D36DC0"/>
    <w:rsid w:val="00D36E30"/>
    <w:rsid w:val="00D37098"/>
    <w:rsid w:val="00D378DC"/>
    <w:rsid w:val="00D37F7B"/>
    <w:rsid w:val="00D4012D"/>
    <w:rsid w:val="00D40369"/>
    <w:rsid w:val="00D4094D"/>
    <w:rsid w:val="00D409C0"/>
    <w:rsid w:val="00D40EA6"/>
    <w:rsid w:val="00D41194"/>
    <w:rsid w:val="00D412A5"/>
    <w:rsid w:val="00D42BFD"/>
    <w:rsid w:val="00D42DD9"/>
    <w:rsid w:val="00D430AB"/>
    <w:rsid w:val="00D43500"/>
    <w:rsid w:val="00D43A6B"/>
    <w:rsid w:val="00D44198"/>
    <w:rsid w:val="00D444E0"/>
    <w:rsid w:val="00D4456B"/>
    <w:rsid w:val="00D448BE"/>
    <w:rsid w:val="00D4546B"/>
    <w:rsid w:val="00D45824"/>
    <w:rsid w:val="00D458F3"/>
    <w:rsid w:val="00D45B50"/>
    <w:rsid w:val="00D45E71"/>
    <w:rsid w:val="00D463D2"/>
    <w:rsid w:val="00D475E2"/>
    <w:rsid w:val="00D479EE"/>
    <w:rsid w:val="00D47CFB"/>
    <w:rsid w:val="00D47DBC"/>
    <w:rsid w:val="00D50917"/>
    <w:rsid w:val="00D50CB1"/>
    <w:rsid w:val="00D50E53"/>
    <w:rsid w:val="00D5102A"/>
    <w:rsid w:val="00D51142"/>
    <w:rsid w:val="00D511F7"/>
    <w:rsid w:val="00D51905"/>
    <w:rsid w:val="00D51F1E"/>
    <w:rsid w:val="00D523EE"/>
    <w:rsid w:val="00D5246B"/>
    <w:rsid w:val="00D53694"/>
    <w:rsid w:val="00D538EC"/>
    <w:rsid w:val="00D53EBC"/>
    <w:rsid w:val="00D540BF"/>
    <w:rsid w:val="00D540C1"/>
    <w:rsid w:val="00D54643"/>
    <w:rsid w:val="00D547FB"/>
    <w:rsid w:val="00D54E3E"/>
    <w:rsid w:val="00D559B4"/>
    <w:rsid w:val="00D55B7E"/>
    <w:rsid w:val="00D55CF8"/>
    <w:rsid w:val="00D55D94"/>
    <w:rsid w:val="00D55F4D"/>
    <w:rsid w:val="00D5605E"/>
    <w:rsid w:val="00D567BB"/>
    <w:rsid w:val="00D5688F"/>
    <w:rsid w:val="00D56ED9"/>
    <w:rsid w:val="00D573EE"/>
    <w:rsid w:val="00D57635"/>
    <w:rsid w:val="00D57EED"/>
    <w:rsid w:val="00D602AC"/>
    <w:rsid w:val="00D603C7"/>
    <w:rsid w:val="00D60AAA"/>
    <w:rsid w:val="00D615B0"/>
    <w:rsid w:val="00D61832"/>
    <w:rsid w:val="00D61C1F"/>
    <w:rsid w:val="00D61CE3"/>
    <w:rsid w:val="00D6203B"/>
    <w:rsid w:val="00D63296"/>
    <w:rsid w:val="00D63329"/>
    <w:rsid w:val="00D63870"/>
    <w:rsid w:val="00D63A31"/>
    <w:rsid w:val="00D643D2"/>
    <w:rsid w:val="00D644A2"/>
    <w:rsid w:val="00D648BD"/>
    <w:rsid w:val="00D64EB1"/>
    <w:rsid w:val="00D65A17"/>
    <w:rsid w:val="00D660BC"/>
    <w:rsid w:val="00D6636C"/>
    <w:rsid w:val="00D66DBB"/>
    <w:rsid w:val="00D66F5D"/>
    <w:rsid w:val="00D67335"/>
    <w:rsid w:val="00D67AAB"/>
    <w:rsid w:val="00D706C5"/>
    <w:rsid w:val="00D70711"/>
    <w:rsid w:val="00D70A9A"/>
    <w:rsid w:val="00D70BA9"/>
    <w:rsid w:val="00D70E1A"/>
    <w:rsid w:val="00D70FB2"/>
    <w:rsid w:val="00D710EB"/>
    <w:rsid w:val="00D711AA"/>
    <w:rsid w:val="00D71612"/>
    <w:rsid w:val="00D71656"/>
    <w:rsid w:val="00D719D2"/>
    <w:rsid w:val="00D71A50"/>
    <w:rsid w:val="00D71BD2"/>
    <w:rsid w:val="00D72951"/>
    <w:rsid w:val="00D72B70"/>
    <w:rsid w:val="00D72F4F"/>
    <w:rsid w:val="00D73663"/>
    <w:rsid w:val="00D73E40"/>
    <w:rsid w:val="00D746E5"/>
    <w:rsid w:val="00D74FF2"/>
    <w:rsid w:val="00D75C74"/>
    <w:rsid w:val="00D75E0B"/>
    <w:rsid w:val="00D75F28"/>
    <w:rsid w:val="00D765EB"/>
    <w:rsid w:val="00D76AB7"/>
    <w:rsid w:val="00D76CBF"/>
    <w:rsid w:val="00D77053"/>
    <w:rsid w:val="00D77889"/>
    <w:rsid w:val="00D77CCC"/>
    <w:rsid w:val="00D77EA8"/>
    <w:rsid w:val="00D77EC7"/>
    <w:rsid w:val="00D8002C"/>
    <w:rsid w:val="00D800AB"/>
    <w:rsid w:val="00D80429"/>
    <w:rsid w:val="00D80431"/>
    <w:rsid w:val="00D804B5"/>
    <w:rsid w:val="00D80593"/>
    <w:rsid w:val="00D81516"/>
    <w:rsid w:val="00D81A03"/>
    <w:rsid w:val="00D81DDC"/>
    <w:rsid w:val="00D8211C"/>
    <w:rsid w:val="00D82AEA"/>
    <w:rsid w:val="00D82E96"/>
    <w:rsid w:val="00D833A4"/>
    <w:rsid w:val="00D83477"/>
    <w:rsid w:val="00D83BF6"/>
    <w:rsid w:val="00D83D3D"/>
    <w:rsid w:val="00D83E5E"/>
    <w:rsid w:val="00D84444"/>
    <w:rsid w:val="00D84EE4"/>
    <w:rsid w:val="00D853D1"/>
    <w:rsid w:val="00D85437"/>
    <w:rsid w:val="00D85460"/>
    <w:rsid w:val="00D85789"/>
    <w:rsid w:val="00D858CA"/>
    <w:rsid w:val="00D85CD1"/>
    <w:rsid w:val="00D85CD5"/>
    <w:rsid w:val="00D872C4"/>
    <w:rsid w:val="00D87808"/>
    <w:rsid w:val="00D87833"/>
    <w:rsid w:val="00D87E68"/>
    <w:rsid w:val="00D87EC6"/>
    <w:rsid w:val="00D90370"/>
    <w:rsid w:val="00D9047F"/>
    <w:rsid w:val="00D90893"/>
    <w:rsid w:val="00D90C4E"/>
    <w:rsid w:val="00D90E1A"/>
    <w:rsid w:val="00D91998"/>
    <w:rsid w:val="00D91EAF"/>
    <w:rsid w:val="00D92D5F"/>
    <w:rsid w:val="00D93142"/>
    <w:rsid w:val="00D935BE"/>
    <w:rsid w:val="00D9366B"/>
    <w:rsid w:val="00D937AE"/>
    <w:rsid w:val="00D93B41"/>
    <w:rsid w:val="00D940BD"/>
    <w:rsid w:val="00D9417C"/>
    <w:rsid w:val="00D94D7B"/>
    <w:rsid w:val="00D95953"/>
    <w:rsid w:val="00D95AC9"/>
    <w:rsid w:val="00D95D8D"/>
    <w:rsid w:val="00D95DE0"/>
    <w:rsid w:val="00D960A8"/>
    <w:rsid w:val="00D96955"/>
    <w:rsid w:val="00D96B96"/>
    <w:rsid w:val="00D96BB4"/>
    <w:rsid w:val="00D9702A"/>
    <w:rsid w:val="00D9735B"/>
    <w:rsid w:val="00D976FC"/>
    <w:rsid w:val="00D97759"/>
    <w:rsid w:val="00D97B17"/>
    <w:rsid w:val="00D97FD5"/>
    <w:rsid w:val="00DA0294"/>
    <w:rsid w:val="00DA029D"/>
    <w:rsid w:val="00DA088B"/>
    <w:rsid w:val="00DA0C74"/>
    <w:rsid w:val="00DA0F66"/>
    <w:rsid w:val="00DA1062"/>
    <w:rsid w:val="00DA1672"/>
    <w:rsid w:val="00DA175E"/>
    <w:rsid w:val="00DA2184"/>
    <w:rsid w:val="00DA348D"/>
    <w:rsid w:val="00DA3A6D"/>
    <w:rsid w:val="00DA3CF4"/>
    <w:rsid w:val="00DA4235"/>
    <w:rsid w:val="00DA44AC"/>
    <w:rsid w:val="00DA46B3"/>
    <w:rsid w:val="00DA480F"/>
    <w:rsid w:val="00DA4B3D"/>
    <w:rsid w:val="00DA577B"/>
    <w:rsid w:val="00DA597A"/>
    <w:rsid w:val="00DA61EC"/>
    <w:rsid w:val="00DA7275"/>
    <w:rsid w:val="00DA747B"/>
    <w:rsid w:val="00DA7521"/>
    <w:rsid w:val="00DA757E"/>
    <w:rsid w:val="00DA7629"/>
    <w:rsid w:val="00DA7C0C"/>
    <w:rsid w:val="00DA7C67"/>
    <w:rsid w:val="00DA7D93"/>
    <w:rsid w:val="00DA7EB3"/>
    <w:rsid w:val="00DB01A0"/>
    <w:rsid w:val="00DB02D3"/>
    <w:rsid w:val="00DB0386"/>
    <w:rsid w:val="00DB0E3C"/>
    <w:rsid w:val="00DB155E"/>
    <w:rsid w:val="00DB1A0D"/>
    <w:rsid w:val="00DB2320"/>
    <w:rsid w:val="00DB33BD"/>
    <w:rsid w:val="00DB35B7"/>
    <w:rsid w:val="00DB3710"/>
    <w:rsid w:val="00DB39FF"/>
    <w:rsid w:val="00DB4020"/>
    <w:rsid w:val="00DB450D"/>
    <w:rsid w:val="00DB45FB"/>
    <w:rsid w:val="00DB4785"/>
    <w:rsid w:val="00DB53B2"/>
    <w:rsid w:val="00DB617F"/>
    <w:rsid w:val="00DB730A"/>
    <w:rsid w:val="00DB767A"/>
    <w:rsid w:val="00DC0B81"/>
    <w:rsid w:val="00DC0BFB"/>
    <w:rsid w:val="00DC0C72"/>
    <w:rsid w:val="00DC1A65"/>
    <w:rsid w:val="00DC1C0D"/>
    <w:rsid w:val="00DC1DF9"/>
    <w:rsid w:val="00DC1F49"/>
    <w:rsid w:val="00DC2028"/>
    <w:rsid w:val="00DC21D9"/>
    <w:rsid w:val="00DC24F0"/>
    <w:rsid w:val="00DC2748"/>
    <w:rsid w:val="00DC278E"/>
    <w:rsid w:val="00DC2B30"/>
    <w:rsid w:val="00DC2ECF"/>
    <w:rsid w:val="00DC3015"/>
    <w:rsid w:val="00DC319F"/>
    <w:rsid w:val="00DC3216"/>
    <w:rsid w:val="00DC39BF"/>
    <w:rsid w:val="00DC3E62"/>
    <w:rsid w:val="00DC4034"/>
    <w:rsid w:val="00DC4401"/>
    <w:rsid w:val="00DC4A81"/>
    <w:rsid w:val="00DC4D55"/>
    <w:rsid w:val="00DC4E49"/>
    <w:rsid w:val="00DC5543"/>
    <w:rsid w:val="00DC57DE"/>
    <w:rsid w:val="00DC581F"/>
    <w:rsid w:val="00DC5912"/>
    <w:rsid w:val="00DC5A12"/>
    <w:rsid w:val="00DC7568"/>
    <w:rsid w:val="00DC782B"/>
    <w:rsid w:val="00DC7A19"/>
    <w:rsid w:val="00DC7C0D"/>
    <w:rsid w:val="00DC7C2A"/>
    <w:rsid w:val="00DC7C5B"/>
    <w:rsid w:val="00DC7EA0"/>
    <w:rsid w:val="00DC7EE2"/>
    <w:rsid w:val="00DD000F"/>
    <w:rsid w:val="00DD0020"/>
    <w:rsid w:val="00DD01F2"/>
    <w:rsid w:val="00DD023E"/>
    <w:rsid w:val="00DD0380"/>
    <w:rsid w:val="00DD06AB"/>
    <w:rsid w:val="00DD0B14"/>
    <w:rsid w:val="00DD0BDE"/>
    <w:rsid w:val="00DD11CD"/>
    <w:rsid w:val="00DD1BCC"/>
    <w:rsid w:val="00DD1C1F"/>
    <w:rsid w:val="00DD26A7"/>
    <w:rsid w:val="00DD2AD9"/>
    <w:rsid w:val="00DD2AF0"/>
    <w:rsid w:val="00DD2B0F"/>
    <w:rsid w:val="00DD2C28"/>
    <w:rsid w:val="00DD2E4F"/>
    <w:rsid w:val="00DD3206"/>
    <w:rsid w:val="00DD3280"/>
    <w:rsid w:val="00DD3567"/>
    <w:rsid w:val="00DD36BE"/>
    <w:rsid w:val="00DD3AA1"/>
    <w:rsid w:val="00DD3AED"/>
    <w:rsid w:val="00DD4069"/>
    <w:rsid w:val="00DD4109"/>
    <w:rsid w:val="00DD417F"/>
    <w:rsid w:val="00DD4445"/>
    <w:rsid w:val="00DD46A0"/>
    <w:rsid w:val="00DD47C8"/>
    <w:rsid w:val="00DD4BA8"/>
    <w:rsid w:val="00DD506D"/>
    <w:rsid w:val="00DD5303"/>
    <w:rsid w:val="00DD55D4"/>
    <w:rsid w:val="00DD5930"/>
    <w:rsid w:val="00DD5C52"/>
    <w:rsid w:val="00DD6290"/>
    <w:rsid w:val="00DD63DD"/>
    <w:rsid w:val="00DD685E"/>
    <w:rsid w:val="00DD6A99"/>
    <w:rsid w:val="00DD6C2C"/>
    <w:rsid w:val="00DD701C"/>
    <w:rsid w:val="00DD72C5"/>
    <w:rsid w:val="00DE073A"/>
    <w:rsid w:val="00DE084E"/>
    <w:rsid w:val="00DE087C"/>
    <w:rsid w:val="00DE0AC8"/>
    <w:rsid w:val="00DE1592"/>
    <w:rsid w:val="00DE1E78"/>
    <w:rsid w:val="00DE2759"/>
    <w:rsid w:val="00DE3493"/>
    <w:rsid w:val="00DE358E"/>
    <w:rsid w:val="00DE4C4D"/>
    <w:rsid w:val="00DE4DB8"/>
    <w:rsid w:val="00DE4E2C"/>
    <w:rsid w:val="00DE501F"/>
    <w:rsid w:val="00DE51B9"/>
    <w:rsid w:val="00DE5413"/>
    <w:rsid w:val="00DE595A"/>
    <w:rsid w:val="00DE5FAA"/>
    <w:rsid w:val="00DE61AD"/>
    <w:rsid w:val="00DE61F8"/>
    <w:rsid w:val="00DE6329"/>
    <w:rsid w:val="00DE649D"/>
    <w:rsid w:val="00DE6AE9"/>
    <w:rsid w:val="00DE709F"/>
    <w:rsid w:val="00DE7159"/>
    <w:rsid w:val="00DE7796"/>
    <w:rsid w:val="00DF00BF"/>
    <w:rsid w:val="00DF1591"/>
    <w:rsid w:val="00DF1BC5"/>
    <w:rsid w:val="00DF1D44"/>
    <w:rsid w:val="00DF2067"/>
    <w:rsid w:val="00DF20E5"/>
    <w:rsid w:val="00DF225C"/>
    <w:rsid w:val="00DF2353"/>
    <w:rsid w:val="00DF26F1"/>
    <w:rsid w:val="00DF27A6"/>
    <w:rsid w:val="00DF2E25"/>
    <w:rsid w:val="00DF302F"/>
    <w:rsid w:val="00DF37AC"/>
    <w:rsid w:val="00DF3AED"/>
    <w:rsid w:val="00DF3C9F"/>
    <w:rsid w:val="00DF3F17"/>
    <w:rsid w:val="00DF4580"/>
    <w:rsid w:val="00DF46A2"/>
    <w:rsid w:val="00DF4BB7"/>
    <w:rsid w:val="00DF4C9C"/>
    <w:rsid w:val="00DF5209"/>
    <w:rsid w:val="00DF5461"/>
    <w:rsid w:val="00DF5737"/>
    <w:rsid w:val="00DF58CB"/>
    <w:rsid w:val="00DF5E63"/>
    <w:rsid w:val="00DF5F0C"/>
    <w:rsid w:val="00DF642E"/>
    <w:rsid w:val="00DF66DA"/>
    <w:rsid w:val="00DF776D"/>
    <w:rsid w:val="00E00A56"/>
    <w:rsid w:val="00E00DF9"/>
    <w:rsid w:val="00E00F1C"/>
    <w:rsid w:val="00E014ED"/>
    <w:rsid w:val="00E017B5"/>
    <w:rsid w:val="00E0207B"/>
    <w:rsid w:val="00E02225"/>
    <w:rsid w:val="00E022AA"/>
    <w:rsid w:val="00E02637"/>
    <w:rsid w:val="00E02A59"/>
    <w:rsid w:val="00E02E34"/>
    <w:rsid w:val="00E0313C"/>
    <w:rsid w:val="00E035FA"/>
    <w:rsid w:val="00E03DCA"/>
    <w:rsid w:val="00E03FCC"/>
    <w:rsid w:val="00E0409D"/>
    <w:rsid w:val="00E04265"/>
    <w:rsid w:val="00E047D9"/>
    <w:rsid w:val="00E049FE"/>
    <w:rsid w:val="00E057CF"/>
    <w:rsid w:val="00E0609D"/>
    <w:rsid w:val="00E0618E"/>
    <w:rsid w:val="00E069E1"/>
    <w:rsid w:val="00E06A38"/>
    <w:rsid w:val="00E06B11"/>
    <w:rsid w:val="00E06E12"/>
    <w:rsid w:val="00E06F4B"/>
    <w:rsid w:val="00E0702E"/>
    <w:rsid w:val="00E078BA"/>
    <w:rsid w:val="00E10160"/>
    <w:rsid w:val="00E101D5"/>
    <w:rsid w:val="00E1048A"/>
    <w:rsid w:val="00E11850"/>
    <w:rsid w:val="00E11EF1"/>
    <w:rsid w:val="00E11F75"/>
    <w:rsid w:val="00E12CD5"/>
    <w:rsid w:val="00E1352C"/>
    <w:rsid w:val="00E13D3F"/>
    <w:rsid w:val="00E1405E"/>
    <w:rsid w:val="00E14299"/>
    <w:rsid w:val="00E14623"/>
    <w:rsid w:val="00E14A33"/>
    <w:rsid w:val="00E14BE8"/>
    <w:rsid w:val="00E15095"/>
    <w:rsid w:val="00E150ED"/>
    <w:rsid w:val="00E15557"/>
    <w:rsid w:val="00E159E7"/>
    <w:rsid w:val="00E15FEC"/>
    <w:rsid w:val="00E16060"/>
    <w:rsid w:val="00E161A0"/>
    <w:rsid w:val="00E1671F"/>
    <w:rsid w:val="00E16BA5"/>
    <w:rsid w:val="00E172F9"/>
    <w:rsid w:val="00E17632"/>
    <w:rsid w:val="00E17A09"/>
    <w:rsid w:val="00E17B7A"/>
    <w:rsid w:val="00E20284"/>
    <w:rsid w:val="00E20320"/>
    <w:rsid w:val="00E2040E"/>
    <w:rsid w:val="00E20666"/>
    <w:rsid w:val="00E207D9"/>
    <w:rsid w:val="00E20903"/>
    <w:rsid w:val="00E20E5E"/>
    <w:rsid w:val="00E217C9"/>
    <w:rsid w:val="00E21CAB"/>
    <w:rsid w:val="00E22101"/>
    <w:rsid w:val="00E22205"/>
    <w:rsid w:val="00E22387"/>
    <w:rsid w:val="00E23001"/>
    <w:rsid w:val="00E233B9"/>
    <w:rsid w:val="00E2360E"/>
    <w:rsid w:val="00E238F1"/>
    <w:rsid w:val="00E2428D"/>
    <w:rsid w:val="00E24777"/>
    <w:rsid w:val="00E24961"/>
    <w:rsid w:val="00E250EA"/>
    <w:rsid w:val="00E2523A"/>
    <w:rsid w:val="00E252A3"/>
    <w:rsid w:val="00E2556D"/>
    <w:rsid w:val="00E25D59"/>
    <w:rsid w:val="00E265CD"/>
    <w:rsid w:val="00E26C1E"/>
    <w:rsid w:val="00E26D06"/>
    <w:rsid w:val="00E26FC5"/>
    <w:rsid w:val="00E27231"/>
    <w:rsid w:val="00E275F4"/>
    <w:rsid w:val="00E27A34"/>
    <w:rsid w:val="00E305E8"/>
    <w:rsid w:val="00E30647"/>
    <w:rsid w:val="00E307B9"/>
    <w:rsid w:val="00E30A38"/>
    <w:rsid w:val="00E30A54"/>
    <w:rsid w:val="00E30F97"/>
    <w:rsid w:val="00E31046"/>
    <w:rsid w:val="00E313D3"/>
    <w:rsid w:val="00E315CD"/>
    <w:rsid w:val="00E3183B"/>
    <w:rsid w:val="00E31934"/>
    <w:rsid w:val="00E327ED"/>
    <w:rsid w:val="00E32A3E"/>
    <w:rsid w:val="00E32EC0"/>
    <w:rsid w:val="00E33229"/>
    <w:rsid w:val="00E3377C"/>
    <w:rsid w:val="00E33951"/>
    <w:rsid w:val="00E33CE6"/>
    <w:rsid w:val="00E34046"/>
    <w:rsid w:val="00E3416B"/>
    <w:rsid w:val="00E34508"/>
    <w:rsid w:val="00E345A8"/>
    <w:rsid w:val="00E3510A"/>
    <w:rsid w:val="00E3581A"/>
    <w:rsid w:val="00E35A31"/>
    <w:rsid w:val="00E35C7D"/>
    <w:rsid w:val="00E35D8E"/>
    <w:rsid w:val="00E36157"/>
    <w:rsid w:val="00E36D71"/>
    <w:rsid w:val="00E37B29"/>
    <w:rsid w:val="00E37C6A"/>
    <w:rsid w:val="00E37CDC"/>
    <w:rsid w:val="00E37FC0"/>
    <w:rsid w:val="00E4057A"/>
    <w:rsid w:val="00E40C57"/>
    <w:rsid w:val="00E40F39"/>
    <w:rsid w:val="00E42752"/>
    <w:rsid w:val="00E4296C"/>
    <w:rsid w:val="00E42B49"/>
    <w:rsid w:val="00E42E6E"/>
    <w:rsid w:val="00E4348A"/>
    <w:rsid w:val="00E43877"/>
    <w:rsid w:val="00E44129"/>
    <w:rsid w:val="00E445BE"/>
    <w:rsid w:val="00E44E02"/>
    <w:rsid w:val="00E4508E"/>
    <w:rsid w:val="00E460BB"/>
    <w:rsid w:val="00E4650E"/>
    <w:rsid w:val="00E465D9"/>
    <w:rsid w:val="00E46865"/>
    <w:rsid w:val="00E46E04"/>
    <w:rsid w:val="00E47ABE"/>
    <w:rsid w:val="00E500FE"/>
    <w:rsid w:val="00E501F3"/>
    <w:rsid w:val="00E50281"/>
    <w:rsid w:val="00E50584"/>
    <w:rsid w:val="00E505E8"/>
    <w:rsid w:val="00E50861"/>
    <w:rsid w:val="00E50B41"/>
    <w:rsid w:val="00E50D6A"/>
    <w:rsid w:val="00E50F48"/>
    <w:rsid w:val="00E51538"/>
    <w:rsid w:val="00E51765"/>
    <w:rsid w:val="00E52322"/>
    <w:rsid w:val="00E5279D"/>
    <w:rsid w:val="00E52CCB"/>
    <w:rsid w:val="00E532F6"/>
    <w:rsid w:val="00E53555"/>
    <w:rsid w:val="00E5393D"/>
    <w:rsid w:val="00E53AF8"/>
    <w:rsid w:val="00E5403C"/>
    <w:rsid w:val="00E54170"/>
    <w:rsid w:val="00E5482E"/>
    <w:rsid w:val="00E54914"/>
    <w:rsid w:val="00E55374"/>
    <w:rsid w:val="00E55583"/>
    <w:rsid w:val="00E559BF"/>
    <w:rsid w:val="00E55BF1"/>
    <w:rsid w:val="00E55D89"/>
    <w:rsid w:val="00E55DFD"/>
    <w:rsid w:val="00E56933"/>
    <w:rsid w:val="00E56E13"/>
    <w:rsid w:val="00E5707F"/>
    <w:rsid w:val="00E57C73"/>
    <w:rsid w:val="00E60910"/>
    <w:rsid w:val="00E60950"/>
    <w:rsid w:val="00E609CF"/>
    <w:rsid w:val="00E60A69"/>
    <w:rsid w:val="00E60C44"/>
    <w:rsid w:val="00E60E97"/>
    <w:rsid w:val="00E61007"/>
    <w:rsid w:val="00E616B2"/>
    <w:rsid w:val="00E61B9D"/>
    <w:rsid w:val="00E61D41"/>
    <w:rsid w:val="00E62C86"/>
    <w:rsid w:val="00E62EEC"/>
    <w:rsid w:val="00E62F8C"/>
    <w:rsid w:val="00E63DAA"/>
    <w:rsid w:val="00E63DB0"/>
    <w:rsid w:val="00E63FE7"/>
    <w:rsid w:val="00E64866"/>
    <w:rsid w:val="00E6501F"/>
    <w:rsid w:val="00E65078"/>
    <w:rsid w:val="00E652D7"/>
    <w:rsid w:val="00E657D1"/>
    <w:rsid w:val="00E6582C"/>
    <w:rsid w:val="00E65D47"/>
    <w:rsid w:val="00E66646"/>
    <w:rsid w:val="00E66DC8"/>
    <w:rsid w:val="00E67165"/>
    <w:rsid w:val="00E672DC"/>
    <w:rsid w:val="00E6749D"/>
    <w:rsid w:val="00E6773E"/>
    <w:rsid w:val="00E67B79"/>
    <w:rsid w:val="00E67D26"/>
    <w:rsid w:val="00E67FBE"/>
    <w:rsid w:val="00E70068"/>
    <w:rsid w:val="00E7009A"/>
    <w:rsid w:val="00E707FC"/>
    <w:rsid w:val="00E70802"/>
    <w:rsid w:val="00E708C2"/>
    <w:rsid w:val="00E70B91"/>
    <w:rsid w:val="00E70F86"/>
    <w:rsid w:val="00E7112D"/>
    <w:rsid w:val="00E7118E"/>
    <w:rsid w:val="00E71430"/>
    <w:rsid w:val="00E716E0"/>
    <w:rsid w:val="00E7188B"/>
    <w:rsid w:val="00E71EAF"/>
    <w:rsid w:val="00E71F75"/>
    <w:rsid w:val="00E72A3C"/>
    <w:rsid w:val="00E734B7"/>
    <w:rsid w:val="00E73759"/>
    <w:rsid w:val="00E7392C"/>
    <w:rsid w:val="00E73B8B"/>
    <w:rsid w:val="00E73C76"/>
    <w:rsid w:val="00E73D1B"/>
    <w:rsid w:val="00E73EFA"/>
    <w:rsid w:val="00E73FFB"/>
    <w:rsid w:val="00E74056"/>
    <w:rsid w:val="00E74CE2"/>
    <w:rsid w:val="00E74F39"/>
    <w:rsid w:val="00E751FB"/>
    <w:rsid w:val="00E754D7"/>
    <w:rsid w:val="00E76918"/>
    <w:rsid w:val="00E76928"/>
    <w:rsid w:val="00E7756E"/>
    <w:rsid w:val="00E777B4"/>
    <w:rsid w:val="00E77903"/>
    <w:rsid w:val="00E77E20"/>
    <w:rsid w:val="00E80251"/>
    <w:rsid w:val="00E80467"/>
    <w:rsid w:val="00E809EE"/>
    <w:rsid w:val="00E80E4D"/>
    <w:rsid w:val="00E812EA"/>
    <w:rsid w:val="00E81375"/>
    <w:rsid w:val="00E817A1"/>
    <w:rsid w:val="00E818E9"/>
    <w:rsid w:val="00E81EA8"/>
    <w:rsid w:val="00E82295"/>
    <w:rsid w:val="00E823BE"/>
    <w:rsid w:val="00E82460"/>
    <w:rsid w:val="00E82B42"/>
    <w:rsid w:val="00E82BF0"/>
    <w:rsid w:val="00E83546"/>
    <w:rsid w:val="00E83878"/>
    <w:rsid w:val="00E839B3"/>
    <w:rsid w:val="00E83E0F"/>
    <w:rsid w:val="00E83F14"/>
    <w:rsid w:val="00E840DA"/>
    <w:rsid w:val="00E843A7"/>
    <w:rsid w:val="00E847ED"/>
    <w:rsid w:val="00E84B18"/>
    <w:rsid w:val="00E84BDC"/>
    <w:rsid w:val="00E84D01"/>
    <w:rsid w:val="00E84E0F"/>
    <w:rsid w:val="00E850D9"/>
    <w:rsid w:val="00E852E9"/>
    <w:rsid w:val="00E85436"/>
    <w:rsid w:val="00E8565B"/>
    <w:rsid w:val="00E8577E"/>
    <w:rsid w:val="00E86816"/>
    <w:rsid w:val="00E86A85"/>
    <w:rsid w:val="00E86BDC"/>
    <w:rsid w:val="00E870B4"/>
    <w:rsid w:val="00E874C9"/>
    <w:rsid w:val="00E87703"/>
    <w:rsid w:val="00E90137"/>
    <w:rsid w:val="00E905B6"/>
    <w:rsid w:val="00E90756"/>
    <w:rsid w:val="00E9094B"/>
    <w:rsid w:val="00E9108D"/>
    <w:rsid w:val="00E915D7"/>
    <w:rsid w:val="00E916E7"/>
    <w:rsid w:val="00E91AA2"/>
    <w:rsid w:val="00E91D2A"/>
    <w:rsid w:val="00E91DB4"/>
    <w:rsid w:val="00E91DFC"/>
    <w:rsid w:val="00E92389"/>
    <w:rsid w:val="00E92843"/>
    <w:rsid w:val="00E92887"/>
    <w:rsid w:val="00E928D7"/>
    <w:rsid w:val="00E92921"/>
    <w:rsid w:val="00E92CAC"/>
    <w:rsid w:val="00E93719"/>
    <w:rsid w:val="00E94043"/>
    <w:rsid w:val="00E9458F"/>
    <w:rsid w:val="00E94791"/>
    <w:rsid w:val="00E9497B"/>
    <w:rsid w:val="00E94ADB"/>
    <w:rsid w:val="00E94B64"/>
    <w:rsid w:val="00E9524E"/>
    <w:rsid w:val="00E95545"/>
    <w:rsid w:val="00E95E66"/>
    <w:rsid w:val="00E962E9"/>
    <w:rsid w:val="00E9688C"/>
    <w:rsid w:val="00E96D1C"/>
    <w:rsid w:val="00E96D76"/>
    <w:rsid w:val="00E972DA"/>
    <w:rsid w:val="00EA06F0"/>
    <w:rsid w:val="00EA0934"/>
    <w:rsid w:val="00EA122A"/>
    <w:rsid w:val="00EA178B"/>
    <w:rsid w:val="00EA1AB7"/>
    <w:rsid w:val="00EA256E"/>
    <w:rsid w:val="00EA30E2"/>
    <w:rsid w:val="00EA3258"/>
    <w:rsid w:val="00EA3317"/>
    <w:rsid w:val="00EA36EF"/>
    <w:rsid w:val="00EA37C0"/>
    <w:rsid w:val="00EA3925"/>
    <w:rsid w:val="00EA3CC3"/>
    <w:rsid w:val="00EA49AE"/>
    <w:rsid w:val="00EA4C4D"/>
    <w:rsid w:val="00EA4F08"/>
    <w:rsid w:val="00EA517B"/>
    <w:rsid w:val="00EA584A"/>
    <w:rsid w:val="00EA58BA"/>
    <w:rsid w:val="00EA5F60"/>
    <w:rsid w:val="00EA64EA"/>
    <w:rsid w:val="00EA652D"/>
    <w:rsid w:val="00EA6629"/>
    <w:rsid w:val="00EA6B1F"/>
    <w:rsid w:val="00EA6F0B"/>
    <w:rsid w:val="00EA76D7"/>
    <w:rsid w:val="00EB0337"/>
    <w:rsid w:val="00EB0587"/>
    <w:rsid w:val="00EB06AE"/>
    <w:rsid w:val="00EB0804"/>
    <w:rsid w:val="00EB165F"/>
    <w:rsid w:val="00EB18FF"/>
    <w:rsid w:val="00EB1D06"/>
    <w:rsid w:val="00EB1DA8"/>
    <w:rsid w:val="00EB1DAE"/>
    <w:rsid w:val="00EB1DEA"/>
    <w:rsid w:val="00EB1E76"/>
    <w:rsid w:val="00EB237A"/>
    <w:rsid w:val="00EB24CA"/>
    <w:rsid w:val="00EB2771"/>
    <w:rsid w:val="00EB2816"/>
    <w:rsid w:val="00EB2DEB"/>
    <w:rsid w:val="00EB32AB"/>
    <w:rsid w:val="00EB36ED"/>
    <w:rsid w:val="00EB3945"/>
    <w:rsid w:val="00EB4398"/>
    <w:rsid w:val="00EB44FB"/>
    <w:rsid w:val="00EB44FD"/>
    <w:rsid w:val="00EB556D"/>
    <w:rsid w:val="00EB5D5C"/>
    <w:rsid w:val="00EB61AD"/>
    <w:rsid w:val="00EB6270"/>
    <w:rsid w:val="00EB68B9"/>
    <w:rsid w:val="00EB6FE5"/>
    <w:rsid w:val="00EB71F4"/>
    <w:rsid w:val="00EB7223"/>
    <w:rsid w:val="00EB73B4"/>
    <w:rsid w:val="00EB7429"/>
    <w:rsid w:val="00EB7974"/>
    <w:rsid w:val="00EB7976"/>
    <w:rsid w:val="00EC07F2"/>
    <w:rsid w:val="00EC084C"/>
    <w:rsid w:val="00EC1403"/>
    <w:rsid w:val="00EC203E"/>
    <w:rsid w:val="00EC218D"/>
    <w:rsid w:val="00EC24B5"/>
    <w:rsid w:val="00EC2D8E"/>
    <w:rsid w:val="00EC2EE1"/>
    <w:rsid w:val="00EC3365"/>
    <w:rsid w:val="00EC3386"/>
    <w:rsid w:val="00EC33A8"/>
    <w:rsid w:val="00EC35B3"/>
    <w:rsid w:val="00EC3B35"/>
    <w:rsid w:val="00EC4020"/>
    <w:rsid w:val="00EC4331"/>
    <w:rsid w:val="00EC4FD3"/>
    <w:rsid w:val="00EC5634"/>
    <w:rsid w:val="00EC6180"/>
    <w:rsid w:val="00EC64CC"/>
    <w:rsid w:val="00EC677B"/>
    <w:rsid w:val="00EC6B19"/>
    <w:rsid w:val="00EC6C82"/>
    <w:rsid w:val="00EC6FE9"/>
    <w:rsid w:val="00EC73A2"/>
    <w:rsid w:val="00EC7705"/>
    <w:rsid w:val="00EC7DE6"/>
    <w:rsid w:val="00ED013B"/>
    <w:rsid w:val="00ED0586"/>
    <w:rsid w:val="00ED0798"/>
    <w:rsid w:val="00ED07A9"/>
    <w:rsid w:val="00ED0A46"/>
    <w:rsid w:val="00ED181C"/>
    <w:rsid w:val="00ED1B71"/>
    <w:rsid w:val="00ED1B84"/>
    <w:rsid w:val="00ED2438"/>
    <w:rsid w:val="00ED27C7"/>
    <w:rsid w:val="00ED2C9E"/>
    <w:rsid w:val="00ED3269"/>
    <w:rsid w:val="00ED352D"/>
    <w:rsid w:val="00ED3AB4"/>
    <w:rsid w:val="00ED3C38"/>
    <w:rsid w:val="00ED47C4"/>
    <w:rsid w:val="00ED58EF"/>
    <w:rsid w:val="00ED5B0A"/>
    <w:rsid w:val="00ED5EC1"/>
    <w:rsid w:val="00ED6496"/>
    <w:rsid w:val="00ED73F3"/>
    <w:rsid w:val="00ED74BE"/>
    <w:rsid w:val="00ED75DD"/>
    <w:rsid w:val="00ED793D"/>
    <w:rsid w:val="00EE04EF"/>
    <w:rsid w:val="00EE0E66"/>
    <w:rsid w:val="00EE12A5"/>
    <w:rsid w:val="00EE12D2"/>
    <w:rsid w:val="00EE1845"/>
    <w:rsid w:val="00EE2152"/>
    <w:rsid w:val="00EE2ACB"/>
    <w:rsid w:val="00EE3529"/>
    <w:rsid w:val="00EE372F"/>
    <w:rsid w:val="00EE3963"/>
    <w:rsid w:val="00EE3CC5"/>
    <w:rsid w:val="00EE422F"/>
    <w:rsid w:val="00EE42C4"/>
    <w:rsid w:val="00EE43DE"/>
    <w:rsid w:val="00EE4480"/>
    <w:rsid w:val="00EE4732"/>
    <w:rsid w:val="00EE47B0"/>
    <w:rsid w:val="00EE4E31"/>
    <w:rsid w:val="00EE5456"/>
    <w:rsid w:val="00EE55D0"/>
    <w:rsid w:val="00EE58C1"/>
    <w:rsid w:val="00EE5A24"/>
    <w:rsid w:val="00EE5B30"/>
    <w:rsid w:val="00EE5DFC"/>
    <w:rsid w:val="00EE6484"/>
    <w:rsid w:val="00EE7128"/>
    <w:rsid w:val="00EE7834"/>
    <w:rsid w:val="00EE79B3"/>
    <w:rsid w:val="00EE7A31"/>
    <w:rsid w:val="00EE7D18"/>
    <w:rsid w:val="00EE7EBC"/>
    <w:rsid w:val="00EE7F80"/>
    <w:rsid w:val="00EE7FB2"/>
    <w:rsid w:val="00EF0F0E"/>
    <w:rsid w:val="00EF1463"/>
    <w:rsid w:val="00EF1A73"/>
    <w:rsid w:val="00EF1F00"/>
    <w:rsid w:val="00EF2372"/>
    <w:rsid w:val="00EF289C"/>
    <w:rsid w:val="00EF2A37"/>
    <w:rsid w:val="00EF2BD5"/>
    <w:rsid w:val="00EF2CD4"/>
    <w:rsid w:val="00EF2CE4"/>
    <w:rsid w:val="00EF2CF2"/>
    <w:rsid w:val="00EF2EAD"/>
    <w:rsid w:val="00EF2F05"/>
    <w:rsid w:val="00EF3085"/>
    <w:rsid w:val="00EF32E0"/>
    <w:rsid w:val="00EF3861"/>
    <w:rsid w:val="00EF3A62"/>
    <w:rsid w:val="00EF3FAA"/>
    <w:rsid w:val="00EF401B"/>
    <w:rsid w:val="00EF40FE"/>
    <w:rsid w:val="00EF4674"/>
    <w:rsid w:val="00EF5124"/>
    <w:rsid w:val="00EF529E"/>
    <w:rsid w:val="00EF5C4D"/>
    <w:rsid w:val="00EF5D12"/>
    <w:rsid w:val="00EF65F0"/>
    <w:rsid w:val="00EF66DE"/>
    <w:rsid w:val="00EF6F25"/>
    <w:rsid w:val="00EF70CC"/>
    <w:rsid w:val="00EF713B"/>
    <w:rsid w:val="00EF731D"/>
    <w:rsid w:val="00EF7676"/>
    <w:rsid w:val="00EF76D4"/>
    <w:rsid w:val="00EF796C"/>
    <w:rsid w:val="00EF7972"/>
    <w:rsid w:val="00EF7A1F"/>
    <w:rsid w:val="00F0047E"/>
    <w:rsid w:val="00F00EC2"/>
    <w:rsid w:val="00F00F07"/>
    <w:rsid w:val="00F0126F"/>
    <w:rsid w:val="00F0154D"/>
    <w:rsid w:val="00F017EB"/>
    <w:rsid w:val="00F018D5"/>
    <w:rsid w:val="00F01F3F"/>
    <w:rsid w:val="00F0269A"/>
    <w:rsid w:val="00F02C09"/>
    <w:rsid w:val="00F02D0E"/>
    <w:rsid w:val="00F03369"/>
    <w:rsid w:val="00F03463"/>
    <w:rsid w:val="00F03B68"/>
    <w:rsid w:val="00F03B98"/>
    <w:rsid w:val="00F03DBB"/>
    <w:rsid w:val="00F03DD7"/>
    <w:rsid w:val="00F0421A"/>
    <w:rsid w:val="00F04795"/>
    <w:rsid w:val="00F047C5"/>
    <w:rsid w:val="00F047D6"/>
    <w:rsid w:val="00F04B41"/>
    <w:rsid w:val="00F04EC3"/>
    <w:rsid w:val="00F05A99"/>
    <w:rsid w:val="00F05EFA"/>
    <w:rsid w:val="00F06434"/>
    <w:rsid w:val="00F06548"/>
    <w:rsid w:val="00F0666D"/>
    <w:rsid w:val="00F0676D"/>
    <w:rsid w:val="00F067CA"/>
    <w:rsid w:val="00F06A96"/>
    <w:rsid w:val="00F06EDA"/>
    <w:rsid w:val="00F077B5"/>
    <w:rsid w:val="00F07F5B"/>
    <w:rsid w:val="00F1030D"/>
    <w:rsid w:val="00F10321"/>
    <w:rsid w:val="00F104B7"/>
    <w:rsid w:val="00F10724"/>
    <w:rsid w:val="00F10A37"/>
    <w:rsid w:val="00F10A68"/>
    <w:rsid w:val="00F10F70"/>
    <w:rsid w:val="00F10FB0"/>
    <w:rsid w:val="00F11511"/>
    <w:rsid w:val="00F1155B"/>
    <w:rsid w:val="00F11561"/>
    <w:rsid w:val="00F115CE"/>
    <w:rsid w:val="00F116FE"/>
    <w:rsid w:val="00F12000"/>
    <w:rsid w:val="00F12244"/>
    <w:rsid w:val="00F1271F"/>
    <w:rsid w:val="00F12E59"/>
    <w:rsid w:val="00F13214"/>
    <w:rsid w:val="00F132FB"/>
    <w:rsid w:val="00F139FA"/>
    <w:rsid w:val="00F1442A"/>
    <w:rsid w:val="00F1458F"/>
    <w:rsid w:val="00F14709"/>
    <w:rsid w:val="00F14A4C"/>
    <w:rsid w:val="00F14EA9"/>
    <w:rsid w:val="00F152D7"/>
    <w:rsid w:val="00F158A8"/>
    <w:rsid w:val="00F159BF"/>
    <w:rsid w:val="00F159E9"/>
    <w:rsid w:val="00F15B82"/>
    <w:rsid w:val="00F15B8C"/>
    <w:rsid w:val="00F15C04"/>
    <w:rsid w:val="00F15F48"/>
    <w:rsid w:val="00F163EF"/>
    <w:rsid w:val="00F16406"/>
    <w:rsid w:val="00F16B3F"/>
    <w:rsid w:val="00F16CF6"/>
    <w:rsid w:val="00F16D30"/>
    <w:rsid w:val="00F177C8"/>
    <w:rsid w:val="00F17EF2"/>
    <w:rsid w:val="00F20215"/>
    <w:rsid w:val="00F20241"/>
    <w:rsid w:val="00F20969"/>
    <w:rsid w:val="00F20C1F"/>
    <w:rsid w:val="00F20FB3"/>
    <w:rsid w:val="00F21085"/>
    <w:rsid w:val="00F213F2"/>
    <w:rsid w:val="00F21565"/>
    <w:rsid w:val="00F21E04"/>
    <w:rsid w:val="00F22D3F"/>
    <w:rsid w:val="00F23004"/>
    <w:rsid w:val="00F23767"/>
    <w:rsid w:val="00F2388E"/>
    <w:rsid w:val="00F23903"/>
    <w:rsid w:val="00F23D36"/>
    <w:rsid w:val="00F23D6D"/>
    <w:rsid w:val="00F23E7C"/>
    <w:rsid w:val="00F23F22"/>
    <w:rsid w:val="00F24026"/>
    <w:rsid w:val="00F2423C"/>
    <w:rsid w:val="00F2432D"/>
    <w:rsid w:val="00F24525"/>
    <w:rsid w:val="00F24C73"/>
    <w:rsid w:val="00F24F36"/>
    <w:rsid w:val="00F251B4"/>
    <w:rsid w:val="00F25360"/>
    <w:rsid w:val="00F257A7"/>
    <w:rsid w:val="00F26063"/>
    <w:rsid w:val="00F26416"/>
    <w:rsid w:val="00F26AF4"/>
    <w:rsid w:val="00F26D5C"/>
    <w:rsid w:val="00F26E07"/>
    <w:rsid w:val="00F26F9D"/>
    <w:rsid w:val="00F27314"/>
    <w:rsid w:val="00F27AD2"/>
    <w:rsid w:val="00F300AB"/>
    <w:rsid w:val="00F30140"/>
    <w:rsid w:val="00F309EF"/>
    <w:rsid w:val="00F30D7F"/>
    <w:rsid w:val="00F310C7"/>
    <w:rsid w:val="00F31E8A"/>
    <w:rsid w:val="00F3202E"/>
    <w:rsid w:val="00F321EB"/>
    <w:rsid w:val="00F32345"/>
    <w:rsid w:val="00F32CEB"/>
    <w:rsid w:val="00F33000"/>
    <w:rsid w:val="00F33045"/>
    <w:rsid w:val="00F33230"/>
    <w:rsid w:val="00F33876"/>
    <w:rsid w:val="00F33B4F"/>
    <w:rsid w:val="00F33FC4"/>
    <w:rsid w:val="00F34258"/>
    <w:rsid w:val="00F34761"/>
    <w:rsid w:val="00F34CA2"/>
    <w:rsid w:val="00F351BF"/>
    <w:rsid w:val="00F35503"/>
    <w:rsid w:val="00F35C34"/>
    <w:rsid w:val="00F35FCB"/>
    <w:rsid w:val="00F3631E"/>
    <w:rsid w:val="00F36333"/>
    <w:rsid w:val="00F36831"/>
    <w:rsid w:val="00F375F8"/>
    <w:rsid w:val="00F37ADA"/>
    <w:rsid w:val="00F37CFC"/>
    <w:rsid w:val="00F4014F"/>
    <w:rsid w:val="00F401C8"/>
    <w:rsid w:val="00F4078B"/>
    <w:rsid w:val="00F40831"/>
    <w:rsid w:val="00F4089B"/>
    <w:rsid w:val="00F4092D"/>
    <w:rsid w:val="00F409AE"/>
    <w:rsid w:val="00F40A49"/>
    <w:rsid w:val="00F41490"/>
    <w:rsid w:val="00F4211F"/>
    <w:rsid w:val="00F4247E"/>
    <w:rsid w:val="00F424C9"/>
    <w:rsid w:val="00F4299C"/>
    <w:rsid w:val="00F42B56"/>
    <w:rsid w:val="00F42C08"/>
    <w:rsid w:val="00F42C37"/>
    <w:rsid w:val="00F42DAB"/>
    <w:rsid w:val="00F43057"/>
    <w:rsid w:val="00F4306D"/>
    <w:rsid w:val="00F430F3"/>
    <w:rsid w:val="00F43403"/>
    <w:rsid w:val="00F435AF"/>
    <w:rsid w:val="00F43D64"/>
    <w:rsid w:val="00F450DA"/>
    <w:rsid w:val="00F4542C"/>
    <w:rsid w:val="00F454D9"/>
    <w:rsid w:val="00F457A7"/>
    <w:rsid w:val="00F4582B"/>
    <w:rsid w:val="00F45C25"/>
    <w:rsid w:val="00F45C51"/>
    <w:rsid w:val="00F45D0A"/>
    <w:rsid w:val="00F467A6"/>
    <w:rsid w:val="00F469CE"/>
    <w:rsid w:val="00F46A13"/>
    <w:rsid w:val="00F46C07"/>
    <w:rsid w:val="00F47685"/>
    <w:rsid w:val="00F47C23"/>
    <w:rsid w:val="00F5029D"/>
    <w:rsid w:val="00F5039F"/>
    <w:rsid w:val="00F504C1"/>
    <w:rsid w:val="00F5057B"/>
    <w:rsid w:val="00F50753"/>
    <w:rsid w:val="00F509B7"/>
    <w:rsid w:val="00F50D15"/>
    <w:rsid w:val="00F51034"/>
    <w:rsid w:val="00F516DF"/>
    <w:rsid w:val="00F51FB2"/>
    <w:rsid w:val="00F52263"/>
    <w:rsid w:val="00F5232C"/>
    <w:rsid w:val="00F525FB"/>
    <w:rsid w:val="00F53052"/>
    <w:rsid w:val="00F53115"/>
    <w:rsid w:val="00F535E6"/>
    <w:rsid w:val="00F53690"/>
    <w:rsid w:val="00F53707"/>
    <w:rsid w:val="00F53C41"/>
    <w:rsid w:val="00F545AE"/>
    <w:rsid w:val="00F5468D"/>
    <w:rsid w:val="00F54876"/>
    <w:rsid w:val="00F549D0"/>
    <w:rsid w:val="00F54DA5"/>
    <w:rsid w:val="00F55098"/>
    <w:rsid w:val="00F5545D"/>
    <w:rsid w:val="00F558CE"/>
    <w:rsid w:val="00F55ED8"/>
    <w:rsid w:val="00F57527"/>
    <w:rsid w:val="00F57D65"/>
    <w:rsid w:val="00F57F65"/>
    <w:rsid w:val="00F60140"/>
    <w:rsid w:val="00F6020D"/>
    <w:rsid w:val="00F607A4"/>
    <w:rsid w:val="00F6084D"/>
    <w:rsid w:val="00F6098C"/>
    <w:rsid w:val="00F60BE0"/>
    <w:rsid w:val="00F615F0"/>
    <w:rsid w:val="00F61798"/>
    <w:rsid w:val="00F61901"/>
    <w:rsid w:val="00F61B5E"/>
    <w:rsid w:val="00F61FBC"/>
    <w:rsid w:val="00F6273A"/>
    <w:rsid w:val="00F62AA5"/>
    <w:rsid w:val="00F63ADC"/>
    <w:rsid w:val="00F63D5B"/>
    <w:rsid w:val="00F63F60"/>
    <w:rsid w:val="00F641F1"/>
    <w:rsid w:val="00F642C2"/>
    <w:rsid w:val="00F643B2"/>
    <w:rsid w:val="00F646B6"/>
    <w:rsid w:val="00F650E6"/>
    <w:rsid w:val="00F65345"/>
    <w:rsid w:val="00F6537C"/>
    <w:rsid w:val="00F65507"/>
    <w:rsid w:val="00F663A5"/>
    <w:rsid w:val="00F665D1"/>
    <w:rsid w:val="00F66850"/>
    <w:rsid w:val="00F66A61"/>
    <w:rsid w:val="00F670FD"/>
    <w:rsid w:val="00F67811"/>
    <w:rsid w:val="00F67B55"/>
    <w:rsid w:val="00F67C1A"/>
    <w:rsid w:val="00F67C6C"/>
    <w:rsid w:val="00F708CA"/>
    <w:rsid w:val="00F70A99"/>
    <w:rsid w:val="00F71341"/>
    <w:rsid w:val="00F714AE"/>
    <w:rsid w:val="00F71636"/>
    <w:rsid w:val="00F71EC3"/>
    <w:rsid w:val="00F721C8"/>
    <w:rsid w:val="00F726B6"/>
    <w:rsid w:val="00F72851"/>
    <w:rsid w:val="00F730D4"/>
    <w:rsid w:val="00F73499"/>
    <w:rsid w:val="00F744A6"/>
    <w:rsid w:val="00F745B8"/>
    <w:rsid w:val="00F74F4B"/>
    <w:rsid w:val="00F75109"/>
    <w:rsid w:val="00F7586A"/>
    <w:rsid w:val="00F762BE"/>
    <w:rsid w:val="00F765EE"/>
    <w:rsid w:val="00F76789"/>
    <w:rsid w:val="00F773A9"/>
    <w:rsid w:val="00F7751F"/>
    <w:rsid w:val="00F77585"/>
    <w:rsid w:val="00F77C4B"/>
    <w:rsid w:val="00F77E05"/>
    <w:rsid w:val="00F8026D"/>
    <w:rsid w:val="00F80379"/>
    <w:rsid w:val="00F805EB"/>
    <w:rsid w:val="00F81512"/>
    <w:rsid w:val="00F819E9"/>
    <w:rsid w:val="00F81E09"/>
    <w:rsid w:val="00F82055"/>
    <w:rsid w:val="00F82758"/>
    <w:rsid w:val="00F82F83"/>
    <w:rsid w:val="00F83876"/>
    <w:rsid w:val="00F838D6"/>
    <w:rsid w:val="00F84049"/>
    <w:rsid w:val="00F844CD"/>
    <w:rsid w:val="00F84574"/>
    <w:rsid w:val="00F845A4"/>
    <w:rsid w:val="00F84EFF"/>
    <w:rsid w:val="00F8526C"/>
    <w:rsid w:val="00F85628"/>
    <w:rsid w:val="00F85E30"/>
    <w:rsid w:val="00F8685E"/>
    <w:rsid w:val="00F86876"/>
    <w:rsid w:val="00F86E03"/>
    <w:rsid w:val="00F87481"/>
    <w:rsid w:val="00F87758"/>
    <w:rsid w:val="00F87846"/>
    <w:rsid w:val="00F87BC2"/>
    <w:rsid w:val="00F90220"/>
    <w:rsid w:val="00F9026C"/>
    <w:rsid w:val="00F913A6"/>
    <w:rsid w:val="00F916ED"/>
    <w:rsid w:val="00F92396"/>
    <w:rsid w:val="00F92529"/>
    <w:rsid w:val="00F92AF1"/>
    <w:rsid w:val="00F92B0D"/>
    <w:rsid w:val="00F92BFB"/>
    <w:rsid w:val="00F92FFF"/>
    <w:rsid w:val="00F93131"/>
    <w:rsid w:val="00F9337D"/>
    <w:rsid w:val="00F93633"/>
    <w:rsid w:val="00F93B62"/>
    <w:rsid w:val="00F93CC3"/>
    <w:rsid w:val="00F94095"/>
    <w:rsid w:val="00F940A4"/>
    <w:rsid w:val="00F94118"/>
    <w:rsid w:val="00F941F0"/>
    <w:rsid w:val="00F942D9"/>
    <w:rsid w:val="00F94396"/>
    <w:rsid w:val="00F9487B"/>
    <w:rsid w:val="00F94ADC"/>
    <w:rsid w:val="00F94C77"/>
    <w:rsid w:val="00F94FED"/>
    <w:rsid w:val="00F95CD4"/>
    <w:rsid w:val="00F95ED7"/>
    <w:rsid w:val="00F96105"/>
    <w:rsid w:val="00F961D8"/>
    <w:rsid w:val="00F96407"/>
    <w:rsid w:val="00F96BCD"/>
    <w:rsid w:val="00F96F06"/>
    <w:rsid w:val="00F96FD8"/>
    <w:rsid w:val="00F970C7"/>
    <w:rsid w:val="00F97204"/>
    <w:rsid w:val="00F9740F"/>
    <w:rsid w:val="00F97580"/>
    <w:rsid w:val="00F97D9F"/>
    <w:rsid w:val="00FA05C2"/>
    <w:rsid w:val="00FA0911"/>
    <w:rsid w:val="00FA0A53"/>
    <w:rsid w:val="00FA0CF4"/>
    <w:rsid w:val="00FA1155"/>
    <w:rsid w:val="00FA1DEF"/>
    <w:rsid w:val="00FA2215"/>
    <w:rsid w:val="00FA2342"/>
    <w:rsid w:val="00FA245D"/>
    <w:rsid w:val="00FA2800"/>
    <w:rsid w:val="00FA2C8A"/>
    <w:rsid w:val="00FA33F4"/>
    <w:rsid w:val="00FA37BA"/>
    <w:rsid w:val="00FA396E"/>
    <w:rsid w:val="00FA39E8"/>
    <w:rsid w:val="00FA4351"/>
    <w:rsid w:val="00FA44CE"/>
    <w:rsid w:val="00FA4508"/>
    <w:rsid w:val="00FA49E9"/>
    <w:rsid w:val="00FA4B30"/>
    <w:rsid w:val="00FA5046"/>
    <w:rsid w:val="00FA57E8"/>
    <w:rsid w:val="00FA5FE3"/>
    <w:rsid w:val="00FA61A0"/>
    <w:rsid w:val="00FA632D"/>
    <w:rsid w:val="00FA63A7"/>
    <w:rsid w:val="00FA6A3F"/>
    <w:rsid w:val="00FA6B60"/>
    <w:rsid w:val="00FA6F8D"/>
    <w:rsid w:val="00FA755A"/>
    <w:rsid w:val="00FA75BB"/>
    <w:rsid w:val="00FA7648"/>
    <w:rsid w:val="00FA7A92"/>
    <w:rsid w:val="00FB03CE"/>
    <w:rsid w:val="00FB0532"/>
    <w:rsid w:val="00FB0A07"/>
    <w:rsid w:val="00FB0CF8"/>
    <w:rsid w:val="00FB1155"/>
    <w:rsid w:val="00FB123A"/>
    <w:rsid w:val="00FB19A8"/>
    <w:rsid w:val="00FB1ABC"/>
    <w:rsid w:val="00FB1C33"/>
    <w:rsid w:val="00FB1C5B"/>
    <w:rsid w:val="00FB2081"/>
    <w:rsid w:val="00FB2E43"/>
    <w:rsid w:val="00FB324D"/>
    <w:rsid w:val="00FB3269"/>
    <w:rsid w:val="00FB35F6"/>
    <w:rsid w:val="00FB37A0"/>
    <w:rsid w:val="00FB3B44"/>
    <w:rsid w:val="00FB3E6C"/>
    <w:rsid w:val="00FB426C"/>
    <w:rsid w:val="00FB46A4"/>
    <w:rsid w:val="00FB4908"/>
    <w:rsid w:val="00FB4E01"/>
    <w:rsid w:val="00FB4F46"/>
    <w:rsid w:val="00FB521D"/>
    <w:rsid w:val="00FB54D8"/>
    <w:rsid w:val="00FB6101"/>
    <w:rsid w:val="00FB6637"/>
    <w:rsid w:val="00FB66E1"/>
    <w:rsid w:val="00FB6AD3"/>
    <w:rsid w:val="00FB758D"/>
    <w:rsid w:val="00FB7854"/>
    <w:rsid w:val="00FB7A68"/>
    <w:rsid w:val="00FB7B82"/>
    <w:rsid w:val="00FB7C48"/>
    <w:rsid w:val="00FB7D01"/>
    <w:rsid w:val="00FC0BE0"/>
    <w:rsid w:val="00FC0D67"/>
    <w:rsid w:val="00FC11EB"/>
    <w:rsid w:val="00FC1219"/>
    <w:rsid w:val="00FC1525"/>
    <w:rsid w:val="00FC1647"/>
    <w:rsid w:val="00FC168E"/>
    <w:rsid w:val="00FC1B31"/>
    <w:rsid w:val="00FC1CA9"/>
    <w:rsid w:val="00FC1E55"/>
    <w:rsid w:val="00FC1F98"/>
    <w:rsid w:val="00FC20FD"/>
    <w:rsid w:val="00FC21C6"/>
    <w:rsid w:val="00FC25CB"/>
    <w:rsid w:val="00FC2EBF"/>
    <w:rsid w:val="00FC38E0"/>
    <w:rsid w:val="00FC3E4D"/>
    <w:rsid w:val="00FC420D"/>
    <w:rsid w:val="00FC4A51"/>
    <w:rsid w:val="00FC51FB"/>
    <w:rsid w:val="00FC560C"/>
    <w:rsid w:val="00FC5C0B"/>
    <w:rsid w:val="00FC6C6B"/>
    <w:rsid w:val="00FC6DD8"/>
    <w:rsid w:val="00FC6F62"/>
    <w:rsid w:val="00FC72A7"/>
    <w:rsid w:val="00FC7344"/>
    <w:rsid w:val="00FC7593"/>
    <w:rsid w:val="00FC773B"/>
    <w:rsid w:val="00FC7B39"/>
    <w:rsid w:val="00FD035F"/>
    <w:rsid w:val="00FD05A1"/>
    <w:rsid w:val="00FD092E"/>
    <w:rsid w:val="00FD0D84"/>
    <w:rsid w:val="00FD0E99"/>
    <w:rsid w:val="00FD109F"/>
    <w:rsid w:val="00FD1195"/>
    <w:rsid w:val="00FD1347"/>
    <w:rsid w:val="00FD159C"/>
    <w:rsid w:val="00FD18E1"/>
    <w:rsid w:val="00FD2B69"/>
    <w:rsid w:val="00FD2F1D"/>
    <w:rsid w:val="00FD3058"/>
    <w:rsid w:val="00FD33AB"/>
    <w:rsid w:val="00FD3846"/>
    <w:rsid w:val="00FD3A40"/>
    <w:rsid w:val="00FD3AE9"/>
    <w:rsid w:val="00FD40CC"/>
    <w:rsid w:val="00FD4382"/>
    <w:rsid w:val="00FD43A5"/>
    <w:rsid w:val="00FD45E1"/>
    <w:rsid w:val="00FD4788"/>
    <w:rsid w:val="00FD48CE"/>
    <w:rsid w:val="00FD499B"/>
    <w:rsid w:val="00FD5073"/>
    <w:rsid w:val="00FD527B"/>
    <w:rsid w:val="00FD532B"/>
    <w:rsid w:val="00FD5402"/>
    <w:rsid w:val="00FD5593"/>
    <w:rsid w:val="00FD5FFE"/>
    <w:rsid w:val="00FD63C1"/>
    <w:rsid w:val="00FD6459"/>
    <w:rsid w:val="00FD64AB"/>
    <w:rsid w:val="00FD65FF"/>
    <w:rsid w:val="00FD69EE"/>
    <w:rsid w:val="00FD6D05"/>
    <w:rsid w:val="00FD70D9"/>
    <w:rsid w:val="00FD7C16"/>
    <w:rsid w:val="00FD7D64"/>
    <w:rsid w:val="00FE0079"/>
    <w:rsid w:val="00FE0423"/>
    <w:rsid w:val="00FE0B41"/>
    <w:rsid w:val="00FE0E5E"/>
    <w:rsid w:val="00FE190E"/>
    <w:rsid w:val="00FE1ABB"/>
    <w:rsid w:val="00FE1DE8"/>
    <w:rsid w:val="00FE2349"/>
    <w:rsid w:val="00FE2411"/>
    <w:rsid w:val="00FE2AF6"/>
    <w:rsid w:val="00FE37A1"/>
    <w:rsid w:val="00FE4150"/>
    <w:rsid w:val="00FE431F"/>
    <w:rsid w:val="00FE44C4"/>
    <w:rsid w:val="00FE468F"/>
    <w:rsid w:val="00FE46C3"/>
    <w:rsid w:val="00FE4724"/>
    <w:rsid w:val="00FE4B37"/>
    <w:rsid w:val="00FE4BB2"/>
    <w:rsid w:val="00FE4D4E"/>
    <w:rsid w:val="00FE51CE"/>
    <w:rsid w:val="00FE5411"/>
    <w:rsid w:val="00FE5986"/>
    <w:rsid w:val="00FE5FA9"/>
    <w:rsid w:val="00FE603D"/>
    <w:rsid w:val="00FE6810"/>
    <w:rsid w:val="00FE6864"/>
    <w:rsid w:val="00FE6932"/>
    <w:rsid w:val="00FE693A"/>
    <w:rsid w:val="00FE6EB6"/>
    <w:rsid w:val="00FE6FA5"/>
    <w:rsid w:val="00FE7A18"/>
    <w:rsid w:val="00FE7E10"/>
    <w:rsid w:val="00FF00E6"/>
    <w:rsid w:val="00FF00FC"/>
    <w:rsid w:val="00FF021B"/>
    <w:rsid w:val="00FF07F3"/>
    <w:rsid w:val="00FF0806"/>
    <w:rsid w:val="00FF0AC7"/>
    <w:rsid w:val="00FF0E85"/>
    <w:rsid w:val="00FF1372"/>
    <w:rsid w:val="00FF1AF5"/>
    <w:rsid w:val="00FF1D9E"/>
    <w:rsid w:val="00FF20B4"/>
    <w:rsid w:val="00FF25AB"/>
    <w:rsid w:val="00FF2845"/>
    <w:rsid w:val="00FF3164"/>
    <w:rsid w:val="00FF3481"/>
    <w:rsid w:val="00FF3728"/>
    <w:rsid w:val="00FF3B9D"/>
    <w:rsid w:val="00FF40A8"/>
    <w:rsid w:val="00FF415F"/>
    <w:rsid w:val="00FF553C"/>
    <w:rsid w:val="00FF5758"/>
    <w:rsid w:val="00FF58A0"/>
    <w:rsid w:val="00FF6017"/>
    <w:rsid w:val="00FF668E"/>
    <w:rsid w:val="00FF67D8"/>
    <w:rsid w:val="00FF69FD"/>
    <w:rsid w:val="00FF6E47"/>
    <w:rsid w:val="00FF71C1"/>
    <w:rsid w:val="00FF71CD"/>
    <w:rsid w:val="00FF7498"/>
    <w:rsid w:val="00FF7CBF"/>
    <w:rsid w:val="00FF7E11"/>
    <w:rsid w:val="00FF7F9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C7C517"/>
  <w15:chartTrackingRefBased/>
  <w15:docId w15:val="{9903C83A-1374-44DF-B6A0-472E9C29AF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C2887"/>
  </w:style>
  <w:style w:type="paragraph" w:styleId="Heading1">
    <w:name w:val="heading 1"/>
    <w:aliases w:val="H2, Char Char,H2 Char,H2 Char Char,h1,H1,Header1,כותרת 1 תו1,כותרת 1 תו1 תו תו תו תו תו,????? 1 ??1,????? 1 ??1 ?? ?? ?? ?? ??,Heading 1 Char Char Char Char Char Char,כותרת 1 תו תו תו,כותרת 1 תו תו תו תו תו,כותרת 1 תו תו,כותרת 1 תו1 תו1,סעיף 1"/>
    <w:basedOn w:val="Normal"/>
    <w:next w:val="Normal"/>
    <w:link w:val="Heading1Char"/>
    <w:uiPriority w:val="99"/>
    <w:qFormat/>
    <w:rsid w:val="00232732"/>
    <w:pPr>
      <w:numPr>
        <w:numId w:val="6"/>
      </w:numPr>
      <w:bidi/>
      <w:spacing w:after="240" w:line="360" w:lineRule="auto"/>
      <w:jc w:val="both"/>
      <w:outlineLvl w:val="0"/>
    </w:pPr>
    <w:rPr>
      <w:rFonts w:ascii="Arial" w:eastAsia="Times New Roman" w:hAnsi="Arial" w:cs="David"/>
      <w:sz w:val="20"/>
      <w:szCs w:val="24"/>
    </w:rPr>
  </w:style>
  <w:style w:type="paragraph" w:styleId="Heading2">
    <w:name w:val="heading 2"/>
    <w:aliases w:val="כותרת 2 תו1,2,h2,Attribute Heading 2,h2 main heading,רמה 2,א2,Char Char Char2,תו Char תו,תו Char Char,תו Char,תו,Char Char Char Char,Heading 2 Char3,Heading 2 Char1 Char2,Heading 2 Char Char Char2,Heading 2 Char Char Char Char Char2, תו Char ת"/>
    <w:basedOn w:val="Normal"/>
    <w:link w:val="Heading2Char"/>
    <w:uiPriority w:val="99"/>
    <w:qFormat/>
    <w:rsid w:val="00232732"/>
    <w:pPr>
      <w:numPr>
        <w:ilvl w:val="1"/>
        <w:numId w:val="6"/>
      </w:numPr>
      <w:bidi/>
      <w:spacing w:after="240" w:line="360" w:lineRule="auto"/>
      <w:jc w:val="both"/>
      <w:outlineLvl w:val="1"/>
    </w:pPr>
    <w:rPr>
      <w:rFonts w:ascii="Arial" w:eastAsia="Times New Roman" w:hAnsi="Arial" w:cs="David"/>
      <w:sz w:val="24"/>
      <w:szCs w:val="24"/>
    </w:rPr>
  </w:style>
  <w:style w:type="paragraph" w:styleId="Heading3">
    <w:name w:val="heading 3"/>
    <w:aliases w:val="כותרת 3 תו1 תו תו,כותרת 3 תו1 תו,h3,H3,Roman Numeral,Heading 3 Char Char,Heading 3 Char Char Char,Heading 31,Heading 3 Char Char1,Heading 3 Char Char Char Char Char,Heading 3 Char Char Char Char Char Char Char Char Char תו,3,תו1"/>
    <w:basedOn w:val="Normal"/>
    <w:link w:val="Heading3Char"/>
    <w:uiPriority w:val="99"/>
    <w:qFormat/>
    <w:rsid w:val="00232732"/>
    <w:pPr>
      <w:numPr>
        <w:ilvl w:val="2"/>
        <w:numId w:val="6"/>
      </w:numPr>
      <w:bidi/>
      <w:spacing w:after="240" w:line="240" w:lineRule="atLeast"/>
      <w:jc w:val="both"/>
      <w:outlineLvl w:val="2"/>
    </w:pPr>
    <w:rPr>
      <w:rFonts w:ascii="Arial" w:eastAsia="Times New Roman" w:hAnsi="Arial" w:cs="David"/>
      <w:sz w:val="24"/>
      <w:szCs w:val="24"/>
    </w:rPr>
  </w:style>
  <w:style w:type="paragraph" w:styleId="Heading4">
    <w:name w:val="heading 4"/>
    <w:aliases w:val="Char Char,Char Char Char,רמה 4,א4,Char Char1,Char Char Char1,H4,4heading,4,l4,H41,4heading1,41,l41,H42,4heading2,42,l42,H43,4heading3,43,l43,H44,4heading4,44,l44,H45,4heading5,45,l45,H46,4heading6,46,l46,H47,4heading7,47,l47,H48,4heading8,48,l"/>
    <w:basedOn w:val="Normal"/>
    <w:link w:val="Heading4Char"/>
    <w:qFormat/>
    <w:rsid w:val="00232732"/>
    <w:pPr>
      <w:numPr>
        <w:ilvl w:val="3"/>
        <w:numId w:val="6"/>
      </w:numPr>
      <w:bidi/>
      <w:spacing w:after="240" w:line="240" w:lineRule="atLeast"/>
      <w:jc w:val="both"/>
      <w:outlineLvl w:val="3"/>
    </w:pPr>
    <w:rPr>
      <w:rFonts w:ascii="Arial" w:eastAsia="Times New Roman" w:hAnsi="Arial" w:cs="David"/>
      <w:sz w:val="24"/>
      <w:szCs w:val="24"/>
    </w:rPr>
  </w:style>
  <w:style w:type="paragraph" w:styleId="Heading5">
    <w:name w:val="heading 5"/>
    <w:aliases w:val="blue,כותרת 51,blue תו תו,blue תו,Normal 20 B,Contrat 5,H5,Heading5_Titre5,h5,H51,H52,H53,H54,H55,H56,H57,H58,H59,H510,H511,H512,H513,H514,H515,H516,H517,H518,H519,H520,H521,H522,H523,H524,H525,H526,H527,H528,H529,H530,H531,H532,H533"/>
    <w:basedOn w:val="Normal"/>
    <w:link w:val="Heading5Char"/>
    <w:uiPriority w:val="99"/>
    <w:qFormat/>
    <w:rsid w:val="00232732"/>
    <w:pPr>
      <w:numPr>
        <w:ilvl w:val="4"/>
        <w:numId w:val="6"/>
      </w:numPr>
      <w:bidi/>
      <w:spacing w:after="240" w:line="240" w:lineRule="atLeast"/>
      <w:jc w:val="both"/>
      <w:outlineLvl w:val="4"/>
    </w:pPr>
    <w:rPr>
      <w:rFonts w:ascii="Arial" w:eastAsia="Times New Roman" w:hAnsi="Arial" w:cs="David"/>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848CA"/>
    <w:pPr>
      <w:ind w:left="720"/>
      <w:contextualSpacing/>
    </w:pPr>
  </w:style>
  <w:style w:type="paragraph" w:styleId="FootnoteText">
    <w:name w:val="footnote text"/>
    <w:basedOn w:val="Normal"/>
    <w:link w:val="FootnoteTextChar"/>
    <w:uiPriority w:val="99"/>
    <w:semiHidden/>
    <w:unhideWhenUsed/>
    <w:rsid w:val="00CA377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A3770"/>
    <w:rPr>
      <w:sz w:val="20"/>
      <w:szCs w:val="20"/>
    </w:rPr>
  </w:style>
  <w:style w:type="character" w:styleId="FootnoteReference">
    <w:name w:val="footnote reference"/>
    <w:basedOn w:val="DefaultParagraphFont"/>
    <w:uiPriority w:val="99"/>
    <w:semiHidden/>
    <w:unhideWhenUsed/>
    <w:rsid w:val="00CA3770"/>
    <w:rPr>
      <w:vertAlign w:val="superscript"/>
    </w:rPr>
  </w:style>
  <w:style w:type="paragraph" w:styleId="Header">
    <w:name w:val="header"/>
    <w:basedOn w:val="Normal"/>
    <w:link w:val="HeaderChar"/>
    <w:uiPriority w:val="99"/>
    <w:unhideWhenUsed/>
    <w:rsid w:val="00B434F4"/>
    <w:pPr>
      <w:tabs>
        <w:tab w:val="center" w:pos="4320"/>
        <w:tab w:val="right" w:pos="8640"/>
      </w:tabs>
      <w:spacing w:after="0" w:line="240" w:lineRule="auto"/>
    </w:pPr>
  </w:style>
  <w:style w:type="character" w:customStyle="1" w:styleId="HeaderChar">
    <w:name w:val="Header Char"/>
    <w:basedOn w:val="DefaultParagraphFont"/>
    <w:link w:val="Header"/>
    <w:uiPriority w:val="99"/>
    <w:rsid w:val="00B434F4"/>
  </w:style>
  <w:style w:type="paragraph" w:styleId="Footer">
    <w:name w:val="footer"/>
    <w:basedOn w:val="Normal"/>
    <w:link w:val="FooterChar"/>
    <w:uiPriority w:val="99"/>
    <w:unhideWhenUsed/>
    <w:rsid w:val="00B434F4"/>
    <w:pPr>
      <w:tabs>
        <w:tab w:val="center" w:pos="4320"/>
        <w:tab w:val="right" w:pos="8640"/>
      </w:tabs>
      <w:spacing w:after="0" w:line="240" w:lineRule="auto"/>
    </w:pPr>
  </w:style>
  <w:style w:type="character" w:customStyle="1" w:styleId="FooterChar">
    <w:name w:val="Footer Char"/>
    <w:basedOn w:val="DefaultParagraphFont"/>
    <w:link w:val="Footer"/>
    <w:uiPriority w:val="99"/>
    <w:rsid w:val="00B434F4"/>
  </w:style>
  <w:style w:type="paragraph" w:styleId="BalloonText">
    <w:name w:val="Balloon Text"/>
    <w:basedOn w:val="Normal"/>
    <w:link w:val="BalloonTextChar"/>
    <w:uiPriority w:val="99"/>
    <w:semiHidden/>
    <w:unhideWhenUsed/>
    <w:rsid w:val="00112086"/>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112086"/>
    <w:rPr>
      <w:rFonts w:ascii="Tahoma" w:hAnsi="Tahoma" w:cs="Tahoma"/>
      <w:sz w:val="18"/>
      <w:szCs w:val="18"/>
    </w:rPr>
  </w:style>
  <w:style w:type="character" w:styleId="CommentReference">
    <w:name w:val="annotation reference"/>
    <w:basedOn w:val="DefaultParagraphFont"/>
    <w:uiPriority w:val="99"/>
    <w:unhideWhenUsed/>
    <w:rsid w:val="00BF6581"/>
    <w:rPr>
      <w:sz w:val="16"/>
      <w:szCs w:val="16"/>
    </w:rPr>
  </w:style>
  <w:style w:type="paragraph" w:styleId="CommentText">
    <w:name w:val="annotation text"/>
    <w:basedOn w:val="Normal"/>
    <w:link w:val="CommentTextChar"/>
    <w:uiPriority w:val="99"/>
    <w:semiHidden/>
    <w:unhideWhenUsed/>
    <w:rsid w:val="00BF6581"/>
    <w:pPr>
      <w:spacing w:line="240" w:lineRule="auto"/>
    </w:pPr>
    <w:rPr>
      <w:sz w:val="20"/>
      <w:szCs w:val="20"/>
    </w:rPr>
  </w:style>
  <w:style w:type="character" w:customStyle="1" w:styleId="CommentTextChar">
    <w:name w:val="Comment Text Char"/>
    <w:basedOn w:val="DefaultParagraphFont"/>
    <w:link w:val="CommentText"/>
    <w:uiPriority w:val="99"/>
    <w:semiHidden/>
    <w:rsid w:val="00BF6581"/>
    <w:rPr>
      <w:sz w:val="20"/>
      <w:szCs w:val="20"/>
    </w:rPr>
  </w:style>
  <w:style w:type="paragraph" w:styleId="CommentSubject">
    <w:name w:val="annotation subject"/>
    <w:basedOn w:val="CommentText"/>
    <w:next w:val="CommentText"/>
    <w:link w:val="CommentSubjectChar"/>
    <w:uiPriority w:val="99"/>
    <w:semiHidden/>
    <w:unhideWhenUsed/>
    <w:rsid w:val="00BF6581"/>
    <w:rPr>
      <w:b/>
      <w:bCs/>
    </w:rPr>
  </w:style>
  <w:style w:type="character" w:customStyle="1" w:styleId="CommentSubjectChar">
    <w:name w:val="Comment Subject Char"/>
    <w:basedOn w:val="CommentTextChar"/>
    <w:link w:val="CommentSubject"/>
    <w:uiPriority w:val="99"/>
    <w:semiHidden/>
    <w:rsid w:val="00BF6581"/>
    <w:rPr>
      <w:b/>
      <w:bCs/>
      <w:sz w:val="20"/>
      <w:szCs w:val="20"/>
    </w:rPr>
  </w:style>
  <w:style w:type="table" w:styleId="TableGrid">
    <w:name w:val="Table Grid"/>
    <w:basedOn w:val="TableNormal"/>
    <w:uiPriority w:val="39"/>
    <w:rsid w:val="00D079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112971"/>
    <w:rPr>
      <w:color w:val="808080"/>
    </w:rPr>
  </w:style>
  <w:style w:type="character" w:styleId="Hyperlink">
    <w:name w:val="Hyperlink"/>
    <w:basedOn w:val="DefaultParagraphFont"/>
    <w:uiPriority w:val="99"/>
    <w:unhideWhenUsed/>
    <w:rsid w:val="00E85436"/>
    <w:rPr>
      <w:color w:val="0563C1" w:themeColor="hyperlink"/>
      <w:u w:val="single"/>
    </w:rPr>
  </w:style>
  <w:style w:type="character" w:customStyle="1" w:styleId="UnresolvedMention1">
    <w:name w:val="Unresolved Mention1"/>
    <w:basedOn w:val="DefaultParagraphFont"/>
    <w:uiPriority w:val="99"/>
    <w:semiHidden/>
    <w:unhideWhenUsed/>
    <w:rsid w:val="00E85436"/>
    <w:rPr>
      <w:color w:val="808080"/>
      <w:shd w:val="clear" w:color="auto" w:fill="E6E6E6"/>
    </w:rPr>
  </w:style>
  <w:style w:type="paragraph" w:styleId="Revision">
    <w:name w:val="Revision"/>
    <w:hidden/>
    <w:uiPriority w:val="99"/>
    <w:semiHidden/>
    <w:rsid w:val="00122AC2"/>
    <w:pPr>
      <w:spacing w:after="0" w:line="240" w:lineRule="auto"/>
    </w:pPr>
  </w:style>
  <w:style w:type="character" w:customStyle="1" w:styleId="UnresolvedMention2">
    <w:name w:val="Unresolved Mention2"/>
    <w:basedOn w:val="DefaultParagraphFont"/>
    <w:uiPriority w:val="99"/>
    <w:semiHidden/>
    <w:unhideWhenUsed/>
    <w:rsid w:val="000F0371"/>
    <w:rPr>
      <w:color w:val="808080"/>
      <w:shd w:val="clear" w:color="auto" w:fill="E6E6E6"/>
    </w:rPr>
  </w:style>
  <w:style w:type="paragraph" w:customStyle="1" w:styleId="2">
    <w:name w:val="סעיף רמה 2"/>
    <w:basedOn w:val="Normal"/>
    <w:qFormat/>
    <w:rsid w:val="004755E5"/>
    <w:pPr>
      <w:numPr>
        <w:ilvl w:val="1"/>
        <w:numId w:val="1"/>
      </w:numPr>
      <w:bidi/>
      <w:spacing w:after="0" w:line="360" w:lineRule="auto"/>
      <w:ind w:left="567" w:hanging="567"/>
      <w:jc w:val="both"/>
    </w:pPr>
    <w:rPr>
      <w:rFonts w:ascii="Arial" w:eastAsia="Times New Roman" w:hAnsi="Arial"/>
    </w:rPr>
  </w:style>
  <w:style w:type="paragraph" w:customStyle="1" w:styleId="3">
    <w:name w:val="סעיף רמה 3"/>
    <w:basedOn w:val="2"/>
    <w:link w:val="30"/>
    <w:qFormat/>
    <w:rsid w:val="004755E5"/>
    <w:pPr>
      <w:numPr>
        <w:ilvl w:val="2"/>
      </w:numPr>
      <w:tabs>
        <w:tab w:val="left" w:pos="1304"/>
      </w:tabs>
      <w:ind w:left="1304" w:hanging="737"/>
    </w:pPr>
  </w:style>
  <w:style w:type="character" w:customStyle="1" w:styleId="30">
    <w:name w:val="סעיף רמה 3 תו"/>
    <w:basedOn w:val="DefaultParagraphFont"/>
    <w:link w:val="3"/>
    <w:rsid w:val="004755E5"/>
    <w:rPr>
      <w:rFonts w:ascii="Arial" w:eastAsia="Times New Roman" w:hAnsi="Arial"/>
    </w:rPr>
  </w:style>
  <w:style w:type="paragraph" w:customStyle="1" w:styleId="4">
    <w:name w:val="סעיף רמה 4"/>
    <w:basedOn w:val="3"/>
    <w:qFormat/>
    <w:rsid w:val="004755E5"/>
    <w:pPr>
      <w:numPr>
        <w:ilvl w:val="3"/>
      </w:numPr>
      <w:tabs>
        <w:tab w:val="num" w:pos="360"/>
        <w:tab w:val="left" w:pos="2268"/>
      </w:tabs>
    </w:pPr>
  </w:style>
  <w:style w:type="paragraph" w:customStyle="1" w:styleId="5">
    <w:name w:val="סעיף רמה 5"/>
    <w:basedOn w:val="4"/>
    <w:qFormat/>
    <w:rsid w:val="004755E5"/>
    <w:pPr>
      <w:numPr>
        <w:ilvl w:val="4"/>
      </w:numPr>
      <w:tabs>
        <w:tab w:val="clear" w:pos="2268"/>
        <w:tab w:val="num" w:pos="360"/>
        <w:tab w:val="left" w:pos="3402"/>
      </w:tabs>
      <w:ind w:left="3402" w:hanging="1134"/>
    </w:pPr>
  </w:style>
  <w:style w:type="table" w:customStyle="1" w:styleId="TableGrid1">
    <w:name w:val="Table Grid1"/>
    <w:basedOn w:val="TableNormal"/>
    <w:next w:val="TableGrid"/>
    <w:uiPriority w:val="59"/>
    <w:rsid w:val="00CE183A"/>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
    <w:name w:val="טקסט טבלה תחתונה18"/>
    <w:basedOn w:val="TableNormal"/>
    <w:next w:val="TableGrid"/>
    <w:rsid w:val="00707E4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aliases w:val="H2 Char1, Char Char Char,H2 Char Char1,H2 Char Char Char,h1 Char,H1 Char,Header1 Char,כותרת 1 תו1 Char,כותרת 1 תו1 תו תו תו תו תו Char,????? 1 ??1 Char,????? 1 ??1 ?? ?? ?? ?? ?? Char,Heading 1 Char Char Char Char Char Char Char"/>
    <w:basedOn w:val="DefaultParagraphFont"/>
    <w:link w:val="Heading1"/>
    <w:uiPriority w:val="99"/>
    <w:rsid w:val="00232732"/>
    <w:rPr>
      <w:rFonts w:ascii="Arial" w:eastAsia="Times New Roman" w:hAnsi="Arial" w:cs="David"/>
      <w:sz w:val="20"/>
      <w:szCs w:val="24"/>
    </w:rPr>
  </w:style>
  <w:style w:type="character" w:customStyle="1" w:styleId="Heading2Char">
    <w:name w:val="Heading 2 Char"/>
    <w:aliases w:val="כותרת 2 תו1 Char,2 Char,h2 Char,Attribute Heading 2 Char,h2 main heading Char,רמה 2 Char,א2 Char,Char Char Char2 Char,תו Char תו Char,תו Char Char Char,תו Char Char1,תו Char1,Char Char Char Char Char,Heading 2 Char3 Char, תו Char ת Char"/>
    <w:basedOn w:val="DefaultParagraphFont"/>
    <w:link w:val="Heading2"/>
    <w:uiPriority w:val="99"/>
    <w:rsid w:val="00232732"/>
    <w:rPr>
      <w:rFonts w:ascii="Arial" w:eastAsia="Times New Roman" w:hAnsi="Arial" w:cs="David"/>
      <w:sz w:val="24"/>
      <w:szCs w:val="24"/>
    </w:rPr>
  </w:style>
  <w:style w:type="character" w:customStyle="1" w:styleId="Heading3Char">
    <w:name w:val="Heading 3 Char"/>
    <w:aliases w:val="כותרת 3 תו1 תו תו Char,כותרת 3 תו1 תו Char,h3 Char,H3 Char,Roman Numeral Char,Heading 3 Char Char Char1,Heading 3 Char Char Char Char,Heading 31 Char,Heading 3 Char Char1 Char,Heading 3 Char Char Char Char Char Char,3 Char,תו1 Char"/>
    <w:basedOn w:val="DefaultParagraphFont"/>
    <w:link w:val="Heading3"/>
    <w:uiPriority w:val="99"/>
    <w:rsid w:val="00232732"/>
    <w:rPr>
      <w:rFonts w:ascii="Arial" w:eastAsia="Times New Roman" w:hAnsi="Arial" w:cs="David"/>
      <w:sz w:val="24"/>
      <w:szCs w:val="24"/>
    </w:rPr>
  </w:style>
  <w:style w:type="character" w:customStyle="1" w:styleId="Heading4Char">
    <w:name w:val="Heading 4 Char"/>
    <w:aliases w:val="Char Char Char3,Char Char Char Char1,רמה 4 Char,א4 Char,Char Char1 Char,Char Char Char1 Char,H4 Char,4heading Char,4 Char,l4 Char,H41 Char,4heading1 Char,41 Char,l41 Char,H42 Char,4heading2 Char,42 Char,l42 Char,H43 Char,4heading3 Char"/>
    <w:basedOn w:val="DefaultParagraphFont"/>
    <w:link w:val="Heading4"/>
    <w:rsid w:val="00232732"/>
    <w:rPr>
      <w:rFonts w:ascii="Arial" w:eastAsia="Times New Roman" w:hAnsi="Arial" w:cs="David"/>
      <w:sz w:val="24"/>
      <w:szCs w:val="24"/>
    </w:rPr>
  </w:style>
  <w:style w:type="character" w:customStyle="1" w:styleId="Heading5Char">
    <w:name w:val="Heading 5 Char"/>
    <w:aliases w:val="blue Char,כותרת 51 Char,blue תו תו Char,blue תו Char,Normal 20 B Char,Contrat 5 Char,H5 Char,Heading5_Titre5 Char,h5 Char,H51 Char,H52 Char,H53 Char,H54 Char,H55 Char,H56 Char,H57 Char,H58 Char,H59 Char,H510 Char,H511 Char,H512 Char"/>
    <w:basedOn w:val="DefaultParagraphFont"/>
    <w:link w:val="Heading5"/>
    <w:uiPriority w:val="99"/>
    <w:rsid w:val="00232732"/>
    <w:rPr>
      <w:rFonts w:ascii="Arial" w:eastAsia="Times New Roman" w:hAnsi="Arial"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6210766">
      <w:bodyDiv w:val="1"/>
      <w:marLeft w:val="0"/>
      <w:marRight w:val="0"/>
      <w:marTop w:val="0"/>
      <w:marBottom w:val="0"/>
      <w:divBdr>
        <w:top w:val="none" w:sz="0" w:space="0" w:color="auto"/>
        <w:left w:val="none" w:sz="0" w:space="0" w:color="auto"/>
        <w:bottom w:val="none" w:sz="0" w:space="0" w:color="auto"/>
        <w:right w:val="none" w:sz="0" w:space="0" w:color="auto"/>
      </w:divBdr>
    </w:div>
    <w:div w:id="223758098">
      <w:bodyDiv w:val="1"/>
      <w:marLeft w:val="0"/>
      <w:marRight w:val="0"/>
      <w:marTop w:val="0"/>
      <w:marBottom w:val="0"/>
      <w:divBdr>
        <w:top w:val="none" w:sz="0" w:space="0" w:color="auto"/>
        <w:left w:val="none" w:sz="0" w:space="0" w:color="auto"/>
        <w:bottom w:val="none" w:sz="0" w:space="0" w:color="auto"/>
        <w:right w:val="none" w:sz="0" w:space="0" w:color="auto"/>
      </w:divBdr>
      <w:divsChild>
        <w:div w:id="82917023">
          <w:marLeft w:val="0"/>
          <w:marRight w:val="360"/>
          <w:marTop w:val="280"/>
          <w:marBottom w:val="0"/>
          <w:divBdr>
            <w:top w:val="none" w:sz="0" w:space="0" w:color="auto"/>
            <w:left w:val="none" w:sz="0" w:space="0" w:color="auto"/>
            <w:bottom w:val="none" w:sz="0" w:space="0" w:color="auto"/>
            <w:right w:val="none" w:sz="0" w:space="0" w:color="auto"/>
          </w:divBdr>
        </w:div>
      </w:divsChild>
    </w:div>
    <w:div w:id="364839537">
      <w:bodyDiv w:val="1"/>
      <w:marLeft w:val="0"/>
      <w:marRight w:val="0"/>
      <w:marTop w:val="0"/>
      <w:marBottom w:val="0"/>
      <w:divBdr>
        <w:top w:val="none" w:sz="0" w:space="0" w:color="auto"/>
        <w:left w:val="none" w:sz="0" w:space="0" w:color="auto"/>
        <w:bottom w:val="none" w:sz="0" w:space="0" w:color="auto"/>
        <w:right w:val="none" w:sz="0" w:space="0" w:color="auto"/>
      </w:divBdr>
    </w:div>
    <w:div w:id="635645515">
      <w:bodyDiv w:val="1"/>
      <w:marLeft w:val="0"/>
      <w:marRight w:val="0"/>
      <w:marTop w:val="0"/>
      <w:marBottom w:val="0"/>
      <w:divBdr>
        <w:top w:val="none" w:sz="0" w:space="0" w:color="auto"/>
        <w:left w:val="none" w:sz="0" w:space="0" w:color="auto"/>
        <w:bottom w:val="none" w:sz="0" w:space="0" w:color="auto"/>
        <w:right w:val="none" w:sz="0" w:space="0" w:color="auto"/>
      </w:divBdr>
    </w:div>
    <w:div w:id="1228808992">
      <w:bodyDiv w:val="1"/>
      <w:marLeft w:val="0"/>
      <w:marRight w:val="0"/>
      <w:marTop w:val="0"/>
      <w:marBottom w:val="0"/>
      <w:divBdr>
        <w:top w:val="none" w:sz="0" w:space="0" w:color="auto"/>
        <w:left w:val="none" w:sz="0" w:space="0" w:color="auto"/>
        <w:bottom w:val="none" w:sz="0" w:space="0" w:color="auto"/>
        <w:right w:val="none" w:sz="0" w:space="0" w:color="auto"/>
      </w:divBdr>
    </w:div>
    <w:div w:id="1887375534">
      <w:bodyDiv w:val="1"/>
      <w:marLeft w:val="0"/>
      <w:marRight w:val="0"/>
      <w:marTop w:val="0"/>
      <w:marBottom w:val="0"/>
      <w:divBdr>
        <w:top w:val="none" w:sz="0" w:space="0" w:color="auto"/>
        <w:left w:val="none" w:sz="0" w:space="0" w:color="auto"/>
        <w:bottom w:val="none" w:sz="0" w:space="0" w:color="auto"/>
        <w:right w:val="none" w:sz="0" w:space="0" w:color="auto"/>
      </w:divBdr>
    </w:div>
    <w:div w:id="2112817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_rels/foot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tatusDiscussion xmlns="377fabc7-b761-4840-a86b-c7e713dbbb6e">סיים אישור חשבות</StatusDiscussion>
    <Carapace xmlns="aa0679e1-a18f-4231-986b-d70691335e5f">10000</Carapace>
    <AccountingApproval xmlns="aa0679e1-a18f-4231-986b-d70691335e5f">אושר</AccountingApproval>
    <AmoutAfterVAT xmlns="aa0679e1-a18f-4231-986b-d70691335e5f">0</AmoutAfterVAT>
    <ManagerAcceptence xmlns="aa0679e1-a18f-4231-986b-d70691335e5f">אושר</ManagerAcceptence>
    <SubjectRequest xmlns="377fabc7-b761-4840-a86b-c7e713dbbb6e">פרסום RFI - עמדות טעינה לרכבים חשמליים</SubjectRequest>
    <FundsCenter xmlns="aa0679e1-a18f-4231-986b-d70691335e5f">10000</FundsCenter>
    <ApprovalBudget xmlns="aa0679e1-a18f-4231-986b-d70691335e5f">אושר</ApprovalBudget>
    <Note xmlns="377fabc7-b761-4840-a86b-c7e713dbbb6e">בתאריך 14/08/2018 יערה גלבוע אייל כתב הערה:אנא התאימו את הערותי בחלק הראשון לכל ארבעת החלקים.
בתאריך 14/08/2018 דלית רחמני כתב הערה:ללא תוספת תקציבית
בתאריך 15/08/2018 אושרה חיוקה כתב הערה:אושר ע"י רועי</Note>
    <_x05e1__x05d5__x05d2__x0020__x05de__x05e1__x05de__x05da_ xmlns="377fabc7-b761-4840-a86b-c7e713dbbb6e">מאסטר</_x05e1__x05d5__x05d2__x0020__x05de__x05e1__x05de__x05da_>
    <processType xmlns="377fabc7-b761-4840-a86b-c7e713dbbb6e">RFI</processType>
    <Regulation xmlns="aa0679e1-a18f-4231-986b-d70691335e5f">34300306 - מדען - הרשאה - סקרים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 xsi:nil="true"/>
    <_x05d9__x05d7__x05d9__x05d3__x05d4_ xmlns="377fabc7-b761-4840-a86b-c7e713dbbb6e">לשכת המדען הראשי</_x05d9__x05d7__x05d9__x05d3__x05d4_>
    <Year xmlns="377fabc7-b761-4840-a86b-c7e713dbbb6e">2018</Year>
    <RequestType xmlns="377fabc7-b761-4840-a86b-c7e713dbbb6e" xsi:nil="true"/>
    <LegalAdvisorApproval xmlns="aa0679e1-a18f-4231-986b-d70691335e5f">אושר</LegalAdvisorApproval>
    <RequestsNumber xmlns="377fabc7-b761-4840-a86b-c7e713dbbb6e">562/2018</RequestsNumber>
    <Contact xmlns="377fabc7-b761-4840-a86b-c7e713dbbb6e">אלכסנדר קליינר</Contact>
    <url_michraz xmlns="aa0679e1-a18f-4231-986b-d70691335e5f">
      <Url>http://moss/michrazim/Documents_michrazim_recourse/Forms/Manager.aspx?RootFolder=/michrazim/Documents_michrazim_recourse/פרסום RFI - עמדות טעינה לרכבים חשמליים</Url>
      <Description> תקיית מסמכים למכרז 103/2018</Description>
    </url_michraz>
    <Regulation2 xmlns="aa0679e1-a18f-4231-986b-d70691335e5f" xsi:nil="true"/>
    <MasterId xmlns="377fabc7-b761-4840-a86b-c7e713dbbb6e" xsi:nil="true"/>
    <turnType xmlns="377fabc7-b761-4840-a86b-c7e713dbbb6e" xsi:nil="true"/>
    <FileName xmlns="aa0679e1-a18f-4231-986b-d70691335e5f" xsi:nil="true"/>
    <Row xmlns="aa0679e1-a18f-4231-986b-d70691335e5f">1</Row>
    <ComputerApproval xmlns="aa0679e1-a18f-4231-986b-d70691335e5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505D82-0EFA-4A90-B036-EFD419ECA4F1}">
  <ds:schemaRefs>
    <ds:schemaRef ds:uri="http://schemas.microsoft.com/office/2006/metadata/properties"/>
    <ds:schemaRef ds:uri="http://schemas.microsoft.com/office/infopath/2007/PartnerControl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731BC34A-E321-4891-A601-B1050469F1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A5C9EE6-2386-4F0B-A025-18A9992640A0}">
  <ds:schemaRefs>
    <ds:schemaRef ds:uri="http://schemas.microsoft.com/sharepoint/v3/contenttype/forms"/>
  </ds:schemaRefs>
</ds:datastoreItem>
</file>

<file path=customXml/itemProps4.xml><?xml version="1.0" encoding="utf-8"?>
<ds:datastoreItem xmlns:ds="http://schemas.openxmlformats.org/officeDocument/2006/customXml" ds:itemID="{7417C23E-5FD3-4221-82AF-D44AE30926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22</Pages>
  <Words>3238</Words>
  <Characters>18461</Characters>
  <Application>Microsoft Office Word</Application>
  <DocSecurity>0</DocSecurity>
  <Lines>153</Lines>
  <Paragraphs>43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103/2018</vt:lpstr>
      <vt:lpstr>103/2018</vt:lpstr>
    </vt:vector>
  </TitlesOfParts>
  <Company>Toshiba</Company>
  <LinksUpToDate>false</LinksUpToDate>
  <CharactersWithSpaces>21656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103/2018</dc:title>
  <dc:subject/>
  <dc:creator>Alec Kleiner</dc:creator>
  <cp:keywords/>
  <dc:description/>
  <cp:lastModifiedBy>Alexander Kl</cp:lastModifiedBy>
  <cp:revision>16</cp:revision>
  <cp:lastPrinted>2018-03-29T16:38:00Z</cp:lastPrinted>
  <dcterms:created xsi:type="dcterms:W3CDTF">2019-01-10T06:34:00Z</dcterms:created>
  <dcterms:modified xsi:type="dcterms:W3CDTF">2019-01-12T10:26:00Z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FileInternalName">
    <vt:lpwstr>MDR_1430_2017</vt:lpwstr>
  </property>
  <property fmtid="{D5CDD505-2E9C-101B-9397-08002B2CF9AE}" pid="4" name="WorkflowChangePath">
    <vt:lpwstr>fa966b1c-d267-428e-b374-d9bf33edc945,9;1f887860-940f-4ff7-8f15-394ac5d1c3ff,10;c53a164a-c755-4bd1-8a8c-212bd472918e,11;5fd2b93d-7733-45af-b537-b2037daed060,13;5fd2b93d-7733-45af-b537-b2037daed060,13;5fd2b93d-7733-45af-b537-b2037daed060,13;ddc67483-5857-45</vt:lpwstr>
  </property>
</Properties>
</file>